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E6D" w:rsidRPr="00D628F2" w:rsidRDefault="003001D4" w:rsidP="00B55E6D">
      <w:pPr>
        <w:spacing w:after="0" w:line="240" w:lineRule="auto"/>
        <w:rPr>
          <w:rFonts w:ascii="PT Sans" w:hAnsi="PT Sans" w:cs="Arial"/>
          <w:b/>
        </w:rPr>
      </w:pPr>
      <w:bookmarkStart w:id="0" w:name="_GoBack"/>
      <w:bookmarkEnd w:id="0"/>
      <w:r>
        <w:rPr>
          <w:rFonts w:ascii="PT Sans" w:hAnsi="PT Sans" w:cs="Arial"/>
          <w:b/>
        </w:rPr>
        <w:t xml:space="preserve">MINUTES OF THE </w:t>
      </w:r>
      <w:r w:rsidR="00721529">
        <w:rPr>
          <w:rFonts w:ascii="PT Sans" w:hAnsi="PT Sans" w:cs="Arial"/>
          <w:b/>
        </w:rPr>
        <w:t xml:space="preserve">JCNC UCU </w:t>
      </w:r>
      <w:r>
        <w:rPr>
          <w:rFonts w:ascii="PT Sans" w:hAnsi="PT Sans" w:cs="Arial"/>
          <w:b/>
        </w:rPr>
        <w:t>MEETING</w:t>
      </w:r>
      <w:r w:rsidR="00B61146">
        <w:rPr>
          <w:rFonts w:ascii="PT Sans" w:hAnsi="PT Sans" w:cs="Arial"/>
          <w:b/>
        </w:rPr>
        <w:t xml:space="preserve"> </w:t>
      </w:r>
      <w:r w:rsidR="00B55E6D" w:rsidRPr="00D628F2">
        <w:rPr>
          <w:rFonts w:ascii="PT Sans" w:hAnsi="PT Sans" w:cs="Arial"/>
          <w:b/>
        </w:rPr>
        <w:t xml:space="preserve">HELD ON </w:t>
      </w:r>
      <w:r>
        <w:rPr>
          <w:rFonts w:ascii="PT Sans" w:hAnsi="PT Sans" w:cs="Arial"/>
          <w:b/>
        </w:rPr>
        <w:t>14</w:t>
      </w:r>
      <w:r w:rsidRPr="003001D4">
        <w:rPr>
          <w:rFonts w:ascii="PT Sans" w:hAnsi="PT Sans" w:cs="Arial"/>
          <w:b/>
          <w:vertAlign w:val="superscript"/>
        </w:rPr>
        <w:t>TH</w:t>
      </w:r>
      <w:r>
        <w:rPr>
          <w:rFonts w:ascii="PT Sans" w:hAnsi="PT Sans" w:cs="Arial"/>
          <w:b/>
        </w:rPr>
        <w:t xml:space="preserve"> JUNE 2017, COMMITTEE</w:t>
      </w:r>
      <w:r w:rsidR="00432EB1">
        <w:rPr>
          <w:rFonts w:ascii="PT Sans" w:hAnsi="PT Sans" w:cs="Arial"/>
          <w:b/>
        </w:rPr>
        <w:t xml:space="preserve"> ROOM, TALBOT CAMPUS</w:t>
      </w:r>
    </w:p>
    <w:p w:rsidR="00AC0E30" w:rsidRPr="00D628F2" w:rsidRDefault="00AC0E30" w:rsidP="00B55E6D">
      <w:pPr>
        <w:spacing w:after="0" w:line="240" w:lineRule="auto"/>
        <w:rPr>
          <w:rFonts w:ascii="PT Sans" w:hAnsi="PT Sans" w:cs="Arial"/>
          <w:b/>
        </w:rPr>
      </w:pPr>
    </w:p>
    <w:tbl>
      <w:tblPr>
        <w:tblStyle w:val="TableGrid"/>
        <w:tblW w:w="0" w:type="auto"/>
        <w:tblLook w:val="04A0" w:firstRow="1" w:lastRow="0" w:firstColumn="1" w:lastColumn="0" w:noHBand="0" w:noVBand="1"/>
      </w:tblPr>
      <w:tblGrid>
        <w:gridCol w:w="1668"/>
        <w:gridCol w:w="8294"/>
      </w:tblGrid>
      <w:tr w:rsidR="00D628F2" w:rsidRPr="00D628F2" w:rsidTr="002131F9">
        <w:tc>
          <w:tcPr>
            <w:tcW w:w="1668" w:type="dxa"/>
          </w:tcPr>
          <w:p w:rsidR="00AC0E30" w:rsidRPr="00D628F2" w:rsidRDefault="00AC0E30" w:rsidP="00B55E6D">
            <w:pPr>
              <w:rPr>
                <w:rFonts w:ascii="PT Sans" w:hAnsi="PT Sans" w:cs="Arial"/>
                <w:b/>
              </w:rPr>
            </w:pPr>
            <w:r w:rsidRPr="00D628F2">
              <w:rPr>
                <w:rFonts w:ascii="PT Sans" w:hAnsi="PT Sans" w:cs="Arial"/>
                <w:b/>
              </w:rPr>
              <w:t>Present:</w:t>
            </w:r>
          </w:p>
        </w:tc>
        <w:tc>
          <w:tcPr>
            <w:tcW w:w="8294" w:type="dxa"/>
          </w:tcPr>
          <w:p w:rsidR="00AC0E30" w:rsidRPr="006E3989" w:rsidRDefault="009E19A0" w:rsidP="00B55E6D">
            <w:pPr>
              <w:rPr>
                <w:rFonts w:ascii="PT Sans" w:hAnsi="PT Sans" w:cs="Arial"/>
              </w:rPr>
            </w:pPr>
            <w:r>
              <w:rPr>
                <w:rFonts w:ascii="PT Sans" w:hAnsi="PT Sans" w:cs="Arial"/>
              </w:rPr>
              <w:t>Tim McInt</w:t>
            </w:r>
            <w:r w:rsidR="006E3989" w:rsidRPr="006E3989">
              <w:rPr>
                <w:rFonts w:ascii="PT Sans" w:hAnsi="PT Sans" w:cs="Arial"/>
              </w:rPr>
              <w:t>y</w:t>
            </w:r>
            <w:r>
              <w:rPr>
                <w:rFonts w:ascii="PT Sans" w:hAnsi="PT Sans" w:cs="Arial"/>
              </w:rPr>
              <w:t>r</w:t>
            </w:r>
            <w:r w:rsidR="006E3989" w:rsidRPr="006E3989">
              <w:rPr>
                <w:rFonts w:ascii="PT Sans" w:hAnsi="PT Sans" w:cs="Arial"/>
              </w:rPr>
              <w:t xml:space="preserve">e-Bhatty (Deputy Vice-Chancellor BU) (TMB) </w:t>
            </w:r>
            <w:r w:rsidR="00AC0E30" w:rsidRPr="006E3989">
              <w:rPr>
                <w:rFonts w:ascii="PT Sans" w:hAnsi="PT Sans" w:cs="Arial"/>
              </w:rPr>
              <w:t>(Chair)</w:t>
            </w:r>
          </w:p>
          <w:p w:rsidR="006E3989" w:rsidRPr="006E3989" w:rsidRDefault="006E3989" w:rsidP="006E3989">
            <w:pPr>
              <w:rPr>
                <w:rFonts w:ascii="PT Sans" w:hAnsi="PT Sans" w:cs="Arial"/>
              </w:rPr>
            </w:pPr>
            <w:r w:rsidRPr="006E3989">
              <w:rPr>
                <w:rFonts w:ascii="PT Sans" w:hAnsi="PT Sans" w:cs="Arial"/>
              </w:rPr>
              <w:t>Jim Andrews (Chief Operating Officer BU) (JA)</w:t>
            </w:r>
          </w:p>
          <w:p w:rsidR="006E3989" w:rsidRPr="006E3989" w:rsidRDefault="006E3989" w:rsidP="006E3989">
            <w:pPr>
              <w:rPr>
                <w:rFonts w:ascii="PT Sans" w:hAnsi="PT Sans" w:cs="Arial"/>
              </w:rPr>
            </w:pPr>
            <w:r w:rsidRPr="006E3989">
              <w:rPr>
                <w:rFonts w:ascii="PT Sans" w:hAnsi="PT Sans" w:cs="Arial"/>
              </w:rPr>
              <w:t>Karen Parker (Associate Director HR BU) (KP)</w:t>
            </w:r>
          </w:p>
          <w:p w:rsidR="006E3989" w:rsidRPr="006E3989" w:rsidRDefault="006E3989" w:rsidP="006E3989">
            <w:pPr>
              <w:rPr>
                <w:rFonts w:ascii="PT Sans" w:hAnsi="PT Sans" w:cs="Arial"/>
              </w:rPr>
            </w:pPr>
            <w:r w:rsidRPr="006E3989">
              <w:rPr>
                <w:rFonts w:ascii="PT Sans" w:hAnsi="PT Sans" w:cs="Arial"/>
              </w:rPr>
              <w:t>Maike Helmers (Branch Chair BU UCU) (MH)</w:t>
            </w:r>
          </w:p>
          <w:p w:rsidR="006E3989" w:rsidRPr="006E3989" w:rsidRDefault="006E3989" w:rsidP="006E3989">
            <w:pPr>
              <w:rPr>
                <w:rFonts w:ascii="PT Sans" w:hAnsi="PT Sans" w:cs="Arial"/>
              </w:rPr>
            </w:pPr>
            <w:r w:rsidRPr="006E3989">
              <w:rPr>
                <w:rFonts w:ascii="PT Sans" w:hAnsi="PT Sans" w:cs="Arial"/>
              </w:rPr>
              <w:t>Marian Mayer (Vice Chair BU UCU) (MM)</w:t>
            </w:r>
          </w:p>
          <w:p w:rsidR="006E3989" w:rsidRPr="006E3989" w:rsidRDefault="006E3989" w:rsidP="006E3989">
            <w:pPr>
              <w:rPr>
                <w:rFonts w:ascii="PT Sans" w:hAnsi="PT Sans" w:cs="Arial"/>
              </w:rPr>
            </w:pPr>
            <w:r w:rsidRPr="006E3989">
              <w:rPr>
                <w:rFonts w:ascii="PT Sans" w:hAnsi="PT Sans" w:cs="Arial"/>
              </w:rPr>
              <w:t>Steph Allen (Branch Secretary BU UCU) (SA)</w:t>
            </w:r>
          </w:p>
          <w:p w:rsidR="006E3989" w:rsidRPr="006E3989" w:rsidRDefault="006E3989" w:rsidP="006E3989">
            <w:pPr>
              <w:rPr>
                <w:rFonts w:ascii="PT Sans" w:hAnsi="PT Sans" w:cs="Arial"/>
              </w:rPr>
            </w:pPr>
            <w:r w:rsidRPr="006E3989">
              <w:rPr>
                <w:rFonts w:ascii="PT Sans" w:hAnsi="PT Sans" w:cs="Arial"/>
              </w:rPr>
              <w:t>Richard Scullion (UCU Equality Officer) (RS)</w:t>
            </w:r>
          </w:p>
          <w:p w:rsidR="00026739" w:rsidRPr="006E3989" w:rsidRDefault="006E3989" w:rsidP="00ED30C9">
            <w:pPr>
              <w:rPr>
                <w:rFonts w:ascii="PT Sans" w:hAnsi="PT Sans" w:cs="Arial"/>
              </w:rPr>
            </w:pPr>
            <w:r w:rsidRPr="006E3989">
              <w:rPr>
                <w:rFonts w:ascii="PT Sans" w:hAnsi="PT Sans" w:cs="Arial"/>
              </w:rPr>
              <w:t>Antonia Steel – Minutes</w:t>
            </w:r>
          </w:p>
        </w:tc>
      </w:tr>
      <w:tr w:rsidR="00D628F2" w:rsidRPr="00D628F2" w:rsidTr="002131F9">
        <w:tc>
          <w:tcPr>
            <w:tcW w:w="1668" w:type="dxa"/>
          </w:tcPr>
          <w:p w:rsidR="00AC0E30" w:rsidRPr="00D628F2" w:rsidRDefault="00AC0E30" w:rsidP="00B55E6D">
            <w:pPr>
              <w:rPr>
                <w:rFonts w:ascii="PT Sans" w:hAnsi="PT Sans" w:cs="Arial"/>
                <w:b/>
              </w:rPr>
            </w:pPr>
            <w:r w:rsidRPr="00D628F2">
              <w:rPr>
                <w:rFonts w:ascii="PT Sans" w:hAnsi="PT Sans" w:cs="Arial"/>
                <w:b/>
              </w:rPr>
              <w:t>In attendance:</w:t>
            </w:r>
          </w:p>
        </w:tc>
        <w:tc>
          <w:tcPr>
            <w:tcW w:w="8294" w:type="dxa"/>
          </w:tcPr>
          <w:p w:rsidR="006E3989" w:rsidRDefault="006E3989" w:rsidP="00026739">
            <w:pPr>
              <w:rPr>
                <w:rFonts w:ascii="PT Sans" w:hAnsi="PT Sans" w:cs="Arial"/>
              </w:rPr>
            </w:pPr>
            <w:r>
              <w:rPr>
                <w:rFonts w:ascii="PT Sans" w:hAnsi="PT Sans" w:cs="Arial"/>
              </w:rPr>
              <w:t>David Hardman</w:t>
            </w:r>
            <w:r w:rsidR="00FF5BEC">
              <w:rPr>
                <w:rFonts w:ascii="PT Sans" w:hAnsi="PT Sans" w:cs="Arial"/>
              </w:rPr>
              <w:t xml:space="preserve"> </w:t>
            </w:r>
            <w:r w:rsidR="007C11AC">
              <w:rPr>
                <w:rFonts w:ascii="PT Sans" w:hAnsi="PT Sans" w:cs="Arial"/>
              </w:rPr>
              <w:t>–</w:t>
            </w:r>
            <w:r w:rsidR="00FF5BEC">
              <w:rPr>
                <w:rFonts w:ascii="PT Sans" w:hAnsi="PT Sans" w:cs="Arial"/>
              </w:rPr>
              <w:t xml:space="preserve"> </w:t>
            </w:r>
            <w:r w:rsidR="007C11AC">
              <w:rPr>
                <w:rFonts w:ascii="PT Sans" w:hAnsi="PT Sans" w:cs="Arial"/>
              </w:rPr>
              <w:t xml:space="preserve">(DH) </w:t>
            </w:r>
            <w:r w:rsidR="00FF5BEC" w:rsidRPr="00FF5BEC">
              <w:rPr>
                <w:rFonts w:ascii="PT Sans" w:hAnsi="PT Sans" w:cs="Arial"/>
              </w:rPr>
              <w:t>Payroll Manager</w:t>
            </w:r>
          </w:p>
          <w:p w:rsidR="00FF5BEC" w:rsidRDefault="00FF5BEC" w:rsidP="00026739">
            <w:pPr>
              <w:rPr>
                <w:rFonts w:ascii="PT Sans" w:hAnsi="PT Sans" w:cs="Arial"/>
              </w:rPr>
            </w:pPr>
            <w:r w:rsidRPr="00FF5BEC">
              <w:rPr>
                <w:rFonts w:ascii="PT Sans" w:hAnsi="PT Sans" w:cs="Arial"/>
              </w:rPr>
              <w:t>Dimitrios Buhalis</w:t>
            </w:r>
            <w:r>
              <w:rPr>
                <w:rFonts w:ascii="PT Sans" w:hAnsi="PT Sans" w:cs="Arial"/>
              </w:rPr>
              <w:t xml:space="preserve"> </w:t>
            </w:r>
            <w:r w:rsidR="007C11AC">
              <w:rPr>
                <w:rFonts w:ascii="PT Sans" w:hAnsi="PT Sans" w:cs="Arial"/>
              </w:rPr>
              <w:t>–</w:t>
            </w:r>
            <w:r>
              <w:rPr>
                <w:rFonts w:ascii="PT Sans" w:hAnsi="PT Sans" w:cs="Arial"/>
              </w:rPr>
              <w:t xml:space="preserve"> </w:t>
            </w:r>
            <w:r w:rsidR="007C11AC">
              <w:rPr>
                <w:rFonts w:ascii="PT Sans" w:hAnsi="PT Sans" w:cs="Arial"/>
              </w:rPr>
              <w:t xml:space="preserve">(DB) </w:t>
            </w:r>
            <w:r w:rsidRPr="00FF5BEC">
              <w:rPr>
                <w:rFonts w:ascii="PT Sans" w:hAnsi="PT Sans" w:cs="Arial"/>
              </w:rPr>
              <w:t>Head Of Department- Tourism &amp; Hospitality</w:t>
            </w:r>
          </w:p>
          <w:p w:rsidR="006E3989" w:rsidRDefault="006E3989" w:rsidP="00026739">
            <w:pPr>
              <w:rPr>
                <w:rFonts w:ascii="PT Sans" w:hAnsi="PT Sans" w:cs="Arial"/>
              </w:rPr>
            </w:pPr>
            <w:r>
              <w:rPr>
                <w:rFonts w:ascii="PT Sans" w:hAnsi="PT Sans" w:cs="Arial"/>
              </w:rPr>
              <w:t>Richard Ward</w:t>
            </w:r>
            <w:r w:rsidR="00FF5BEC">
              <w:rPr>
                <w:rFonts w:ascii="PT Sans" w:hAnsi="PT Sans" w:cs="Arial"/>
              </w:rPr>
              <w:t xml:space="preserve"> </w:t>
            </w:r>
            <w:r w:rsidR="007C11AC">
              <w:rPr>
                <w:rFonts w:ascii="PT Sans" w:hAnsi="PT Sans" w:cs="Arial"/>
              </w:rPr>
              <w:t>–</w:t>
            </w:r>
            <w:r w:rsidR="00FF5BEC">
              <w:rPr>
                <w:rFonts w:ascii="PT Sans" w:hAnsi="PT Sans" w:cs="Arial"/>
              </w:rPr>
              <w:t xml:space="preserve"> </w:t>
            </w:r>
            <w:r w:rsidR="007C11AC">
              <w:rPr>
                <w:rFonts w:ascii="PT Sans" w:hAnsi="PT Sans" w:cs="Arial"/>
              </w:rPr>
              <w:t xml:space="preserve">(RW) </w:t>
            </w:r>
            <w:r w:rsidR="00FF5BEC" w:rsidRPr="00FF5BEC">
              <w:rPr>
                <w:rFonts w:ascii="PT Sans" w:hAnsi="PT Sans" w:cs="Arial"/>
              </w:rPr>
              <w:t>Lecturer In Hospitality Management</w:t>
            </w:r>
          </w:p>
          <w:p w:rsidR="006E3989" w:rsidRPr="00D628F2" w:rsidRDefault="006E3989" w:rsidP="00026739">
            <w:pPr>
              <w:rPr>
                <w:rFonts w:ascii="PT Sans" w:hAnsi="PT Sans" w:cs="Arial"/>
              </w:rPr>
            </w:pPr>
            <w:r>
              <w:rPr>
                <w:rFonts w:ascii="PT Sans" w:hAnsi="PT Sans" w:cs="Arial"/>
              </w:rPr>
              <w:t xml:space="preserve">Mike Wilmore </w:t>
            </w:r>
            <w:r w:rsidR="007C11AC">
              <w:rPr>
                <w:rFonts w:ascii="PT Sans" w:hAnsi="PT Sans" w:cs="Arial"/>
              </w:rPr>
              <w:t>–</w:t>
            </w:r>
            <w:r w:rsidR="00FF5BEC">
              <w:rPr>
                <w:rFonts w:ascii="PT Sans" w:hAnsi="PT Sans" w:cs="Arial"/>
              </w:rPr>
              <w:t xml:space="preserve"> </w:t>
            </w:r>
            <w:r w:rsidR="007C11AC">
              <w:rPr>
                <w:rFonts w:ascii="PT Sans" w:hAnsi="PT Sans" w:cs="Arial"/>
              </w:rPr>
              <w:t xml:space="preserve">(MW) </w:t>
            </w:r>
            <w:r w:rsidR="00FF5BEC" w:rsidRPr="00FF5BEC">
              <w:rPr>
                <w:rFonts w:ascii="PT Sans" w:hAnsi="PT Sans" w:cs="Arial"/>
              </w:rPr>
              <w:t>Executive Dean</w:t>
            </w:r>
          </w:p>
        </w:tc>
      </w:tr>
      <w:tr w:rsidR="00D628F2" w:rsidRPr="00D628F2" w:rsidTr="002131F9">
        <w:tc>
          <w:tcPr>
            <w:tcW w:w="1668" w:type="dxa"/>
          </w:tcPr>
          <w:p w:rsidR="00AC0E30" w:rsidRPr="00D628F2" w:rsidRDefault="00AC0E30" w:rsidP="00B55E6D">
            <w:pPr>
              <w:rPr>
                <w:rFonts w:ascii="PT Sans" w:hAnsi="PT Sans" w:cs="Arial"/>
                <w:b/>
              </w:rPr>
            </w:pPr>
            <w:r w:rsidRPr="00D628F2">
              <w:rPr>
                <w:rFonts w:ascii="PT Sans" w:hAnsi="PT Sans" w:cs="Arial"/>
                <w:b/>
              </w:rPr>
              <w:t>Apologies:</w:t>
            </w:r>
          </w:p>
        </w:tc>
        <w:tc>
          <w:tcPr>
            <w:tcW w:w="8294" w:type="dxa"/>
          </w:tcPr>
          <w:p w:rsidR="00AC0E30" w:rsidRPr="003001D4" w:rsidRDefault="003001D4" w:rsidP="00026739">
            <w:pPr>
              <w:rPr>
                <w:rFonts w:ascii="PT Sans" w:hAnsi="PT Sans" w:cs="Arial"/>
              </w:rPr>
            </w:pPr>
            <w:r w:rsidRPr="003001D4">
              <w:rPr>
                <w:rFonts w:ascii="PT Sans" w:hAnsi="PT Sans" w:cs="Arial"/>
              </w:rPr>
              <w:t>Moray McAulay (UCU Regional office – South)</w:t>
            </w:r>
          </w:p>
          <w:p w:rsidR="003001D4" w:rsidRDefault="003001D4" w:rsidP="00026739">
            <w:pPr>
              <w:rPr>
                <w:rFonts w:ascii="PT Sans" w:hAnsi="PT Sans" w:cs="Arial"/>
              </w:rPr>
            </w:pPr>
            <w:r w:rsidRPr="003001D4">
              <w:rPr>
                <w:rFonts w:ascii="PT Sans" w:hAnsi="PT Sans" w:cs="Arial"/>
              </w:rPr>
              <w:t>Scott Alexander (UCU Regional Support Official)</w:t>
            </w:r>
          </w:p>
          <w:p w:rsidR="00AF69B6" w:rsidRDefault="00AF69B6" w:rsidP="00026739">
            <w:pPr>
              <w:rPr>
                <w:rFonts w:ascii="PT Sans" w:hAnsi="PT Sans" w:cs="Arial"/>
              </w:rPr>
            </w:pPr>
            <w:r>
              <w:rPr>
                <w:rFonts w:ascii="PT Sans" w:hAnsi="PT Sans" w:cs="Arial"/>
              </w:rPr>
              <w:t>Graham Beards (Directo</w:t>
            </w:r>
            <w:r w:rsidR="007C11AC">
              <w:rPr>
                <w:rFonts w:ascii="PT Sans" w:hAnsi="PT Sans" w:cs="Arial"/>
              </w:rPr>
              <w:t xml:space="preserve">r Finance &amp; Performance BU) </w:t>
            </w:r>
          </w:p>
          <w:p w:rsidR="00AF69B6" w:rsidRPr="00D628F2" w:rsidRDefault="00AF69B6" w:rsidP="00026739">
            <w:pPr>
              <w:rPr>
                <w:rFonts w:ascii="PT Sans" w:hAnsi="PT Sans" w:cs="Arial"/>
                <w:b/>
              </w:rPr>
            </w:pPr>
            <w:r>
              <w:rPr>
                <w:rFonts w:ascii="PT Sans" w:hAnsi="PT Sans" w:cs="Arial"/>
              </w:rPr>
              <w:t>John Fletch</w:t>
            </w:r>
            <w:r w:rsidR="007C11AC">
              <w:rPr>
                <w:rFonts w:ascii="PT Sans" w:hAnsi="PT Sans" w:cs="Arial"/>
              </w:rPr>
              <w:t xml:space="preserve">er (Pro Vice-Chancellor BU) </w:t>
            </w:r>
          </w:p>
        </w:tc>
      </w:tr>
    </w:tbl>
    <w:p w:rsidR="00AC0E30" w:rsidRPr="00D628F2" w:rsidRDefault="00AC0E30" w:rsidP="00B55E6D">
      <w:pPr>
        <w:spacing w:after="0" w:line="240" w:lineRule="auto"/>
        <w:rPr>
          <w:rFonts w:ascii="PT Sans" w:hAnsi="PT Sans" w:cs="Arial"/>
          <w:b/>
        </w:rPr>
      </w:pPr>
    </w:p>
    <w:tbl>
      <w:tblPr>
        <w:tblStyle w:val="TableGrid"/>
        <w:tblW w:w="0" w:type="auto"/>
        <w:tblLook w:val="04A0" w:firstRow="1" w:lastRow="0" w:firstColumn="1" w:lastColumn="0" w:noHBand="0" w:noVBand="1"/>
      </w:tblPr>
      <w:tblGrid>
        <w:gridCol w:w="790"/>
        <w:gridCol w:w="7832"/>
        <w:gridCol w:w="1340"/>
      </w:tblGrid>
      <w:tr w:rsidR="00D628F2" w:rsidRPr="00D628F2" w:rsidTr="00CB16DE">
        <w:tc>
          <w:tcPr>
            <w:tcW w:w="790" w:type="dxa"/>
          </w:tcPr>
          <w:p w:rsidR="00AC0E30" w:rsidRPr="00D628F2" w:rsidRDefault="00AF69B6" w:rsidP="00B55E6D">
            <w:pPr>
              <w:rPr>
                <w:rFonts w:ascii="PT Sans" w:hAnsi="PT Sans" w:cs="Arial"/>
                <w:b/>
              </w:rPr>
            </w:pPr>
            <w:r>
              <w:rPr>
                <w:rFonts w:ascii="PT Sans" w:hAnsi="PT Sans" w:cs="Arial"/>
                <w:b/>
              </w:rPr>
              <w:t>2</w:t>
            </w:r>
            <w:r w:rsidR="00AC0E30" w:rsidRPr="00D628F2">
              <w:rPr>
                <w:rFonts w:ascii="PT Sans" w:hAnsi="PT Sans" w:cs="Arial"/>
                <w:b/>
              </w:rPr>
              <w:t>.</w:t>
            </w:r>
          </w:p>
        </w:tc>
        <w:tc>
          <w:tcPr>
            <w:tcW w:w="7832" w:type="dxa"/>
          </w:tcPr>
          <w:p w:rsidR="00AC0E30" w:rsidRPr="00D628F2" w:rsidRDefault="00AC0E30" w:rsidP="009F32E4">
            <w:pPr>
              <w:rPr>
                <w:rFonts w:ascii="PT Sans" w:hAnsi="PT Sans" w:cs="Arial"/>
                <w:b/>
              </w:rPr>
            </w:pPr>
            <w:r w:rsidRPr="00D628F2">
              <w:rPr>
                <w:rFonts w:ascii="PT Sans" w:hAnsi="PT Sans" w:cs="Arial"/>
                <w:b/>
              </w:rPr>
              <w:t>Minutes of the Previous Meeting, Matters Arising and Action Log</w:t>
            </w:r>
          </w:p>
        </w:tc>
        <w:tc>
          <w:tcPr>
            <w:tcW w:w="1340" w:type="dxa"/>
          </w:tcPr>
          <w:p w:rsidR="00AC0E30" w:rsidRPr="00D628F2" w:rsidRDefault="002131F9" w:rsidP="00B55E6D">
            <w:pPr>
              <w:rPr>
                <w:rFonts w:ascii="PT Sans" w:hAnsi="PT Sans" w:cs="Arial"/>
                <w:b/>
              </w:rPr>
            </w:pPr>
            <w:r w:rsidRPr="00D628F2">
              <w:rPr>
                <w:rFonts w:ascii="PT Sans" w:hAnsi="PT Sans" w:cs="Arial"/>
                <w:b/>
              </w:rPr>
              <w:t>Action By</w:t>
            </w:r>
          </w:p>
        </w:tc>
      </w:tr>
      <w:tr w:rsidR="00D628F2" w:rsidRPr="00D628F2" w:rsidTr="00CB16DE">
        <w:tc>
          <w:tcPr>
            <w:tcW w:w="790" w:type="dxa"/>
          </w:tcPr>
          <w:p w:rsidR="00AC0E30" w:rsidRPr="00D628F2" w:rsidRDefault="00AC0E30" w:rsidP="00B55E6D">
            <w:pPr>
              <w:rPr>
                <w:rFonts w:ascii="PT Sans" w:hAnsi="PT Sans" w:cs="Arial"/>
              </w:rPr>
            </w:pPr>
          </w:p>
        </w:tc>
        <w:tc>
          <w:tcPr>
            <w:tcW w:w="7832" w:type="dxa"/>
          </w:tcPr>
          <w:p w:rsidR="00AC0E30" w:rsidRDefault="00AF69B6" w:rsidP="00D628F2">
            <w:pPr>
              <w:rPr>
                <w:rFonts w:ascii="PT Sans" w:hAnsi="PT Sans" w:cs="Arial"/>
              </w:rPr>
            </w:pPr>
            <w:r w:rsidRPr="00AF69B6">
              <w:rPr>
                <w:rFonts w:ascii="PT Sans" w:hAnsi="PT Sans" w:cs="Arial"/>
              </w:rPr>
              <w:t xml:space="preserve">The minutes were reviewed and agreed as accurate. </w:t>
            </w:r>
          </w:p>
          <w:p w:rsidR="00A752D8" w:rsidRPr="00AF69B6" w:rsidRDefault="00A752D8" w:rsidP="00D628F2">
            <w:pPr>
              <w:rPr>
                <w:rFonts w:ascii="PT Sans" w:hAnsi="PT Sans" w:cs="Arial"/>
              </w:rPr>
            </w:pPr>
          </w:p>
        </w:tc>
        <w:tc>
          <w:tcPr>
            <w:tcW w:w="1340" w:type="dxa"/>
          </w:tcPr>
          <w:p w:rsidR="00134C91" w:rsidRPr="00D628F2" w:rsidRDefault="00134C91" w:rsidP="00ED30C9">
            <w:pPr>
              <w:rPr>
                <w:rFonts w:ascii="PT Sans" w:hAnsi="PT Sans" w:cs="Arial"/>
                <w:b/>
              </w:rPr>
            </w:pPr>
          </w:p>
        </w:tc>
      </w:tr>
      <w:tr w:rsidR="00D628F2" w:rsidRPr="00D628F2" w:rsidTr="00CB16DE">
        <w:tc>
          <w:tcPr>
            <w:tcW w:w="790" w:type="dxa"/>
          </w:tcPr>
          <w:p w:rsidR="00AC0E30" w:rsidRPr="00D628F2" w:rsidRDefault="00AF69B6" w:rsidP="00B55E6D">
            <w:pPr>
              <w:rPr>
                <w:rFonts w:ascii="PT Sans" w:hAnsi="PT Sans" w:cs="Arial"/>
                <w:b/>
              </w:rPr>
            </w:pPr>
            <w:r>
              <w:rPr>
                <w:rFonts w:ascii="PT Sans" w:hAnsi="PT Sans" w:cs="Arial"/>
                <w:b/>
              </w:rPr>
              <w:t>3</w:t>
            </w:r>
            <w:r w:rsidR="00AC0E30" w:rsidRPr="00D628F2">
              <w:rPr>
                <w:rFonts w:ascii="PT Sans" w:hAnsi="PT Sans" w:cs="Arial"/>
                <w:b/>
              </w:rPr>
              <w:t>.</w:t>
            </w:r>
          </w:p>
        </w:tc>
        <w:tc>
          <w:tcPr>
            <w:tcW w:w="7832" w:type="dxa"/>
          </w:tcPr>
          <w:p w:rsidR="00EF37EA" w:rsidRPr="00D628F2" w:rsidRDefault="00AF69B6" w:rsidP="009F32E4">
            <w:pPr>
              <w:rPr>
                <w:rFonts w:ascii="PT Sans" w:hAnsi="PT Sans" w:cs="Arial"/>
                <w:b/>
              </w:rPr>
            </w:pPr>
            <w:r>
              <w:rPr>
                <w:rFonts w:ascii="PT Sans" w:hAnsi="PT Sans" w:cs="Arial"/>
                <w:b/>
              </w:rPr>
              <w:t>Matters Arising</w:t>
            </w:r>
          </w:p>
        </w:tc>
        <w:tc>
          <w:tcPr>
            <w:tcW w:w="1340" w:type="dxa"/>
          </w:tcPr>
          <w:p w:rsidR="00AC0E30" w:rsidRPr="00D628F2" w:rsidRDefault="00AC0E30" w:rsidP="00B55E6D">
            <w:pPr>
              <w:rPr>
                <w:rFonts w:ascii="PT Sans" w:hAnsi="PT Sans" w:cs="Arial"/>
                <w:b/>
              </w:rPr>
            </w:pPr>
          </w:p>
        </w:tc>
      </w:tr>
      <w:tr w:rsidR="00AC0E30" w:rsidRPr="00D628F2" w:rsidTr="00CB16DE">
        <w:tc>
          <w:tcPr>
            <w:tcW w:w="790" w:type="dxa"/>
          </w:tcPr>
          <w:p w:rsidR="00AC0E30" w:rsidRPr="00D628F2" w:rsidRDefault="00AC0E30" w:rsidP="00B55E6D">
            <w:pPr>
              <w:rPr>
                <w:rFonts w:ascii="PT Sans" w:hAnsi="PT Sans" w:cs="Arial"/>
              </w:rPr>
            </w:pPr>
          </w:p>
        </w:tc>
        <w:tc>
          <w:tcPr>
            <w:tcW w:w="7832" w:type="dxa"/>
          </w:tcPr>
          <w:p w:rsidR="008D5CE3" w:rsidRDefault="00AF69B6" w:rsidP="00ED30C9">
            <w:pPr>
              <w:rPr>
                <w:rFonts w:ascii="PT Sans" w:hAnsi="PT Sans" w:cs="Arial"/>
              </w:rPr>
            </w:pPr>
            <w:r>
              <w:rPr>
                <w:rFonts w:ascii="PT Sans" w:hAnsi="PT Sans" w:cs="Arial"/>
              </w:rPr>
              <w:t>Item 3 – JA &amp; MH to visit Staff Centre w/c 19</w:t>
            </w:r>
            <w:r w:rsidRPr="00AF69B6">
              <w:rPr>
                <w:rFonts w:ascii="PT Sans" w:hAnsi="PT Sans" w:cs="Arial"/>
                <w:vertAlign w:val="superscript"/>
              </w:rPr>
              <w:t>th</w:t>
            </w:r>
            <w:r>
              <w:rPr>
                <w:rFonts w:ascii="PT Sans" w:hAnsi="PT Sans" w:cs="Arial"/>
              </w:rPr>
              <w:t xml:space="preserve"> June. </w:t>
            </w:r>
          </w:p>
          <w:p w:rsidR="00A752D8" w:rsidRPr="0017615E" w:rsidRDefault="00A752D8" w:rsidP="00ED30C9">
            <w:pPr>
              <w:rPr>
                <w:rFonts w:ascii="PT Sans" w:hAnsi="PT Sans" w:cs="Arial"/>
              </w:rPr>
            </w:pPr>
          </w:p>
        </w:tc>
        <w:tc>
          <w:tcPr>
            <w:tcW w:w="1340" w:type="dxa"/>
          </w:tcPr>
          <w:p w:rsidR="009F32E4" w:rsidRPr="00AF69B6" w:rsidRDefault="00AF69B6" w:rsidP="002B4D77">
            <w:pPr>
              <w:rPr>
                <w:rFonts w:ascii="PT Sans" w:hAnsi="PT Sans" w:cs="Arial"/>
              </w:rPr>
            </w:pPr>
            <w:r w:rsidRPr="00AF69B6">
              <w:rPr>
                <w:rFonts w:ascii="PT Sans" w:hAnsi="PT Sans" w:cs="Arial"/>
              </w:rPr>
              <w:t>Ongoing</w:t>
            </w:r>
          </w:p>
        </w:tc>
      </w:tr>
      <w:tr w:rsidR="002B4D77" w:rsidRPr="00D628F2" w:rsidTr="00CB16DE">
        <w:tc>
          <w:tcPr>
            <w:tcW w:w="790" w:type="dxa"/>
          </w:tcPr>
          <w:p w:rsidR="002B4D77" w:rsidRPr="00042EC4" w:rsidRDefault="002B4D77" w:rsidP="00B55E6D">
            <w:pPr>
              <w:rPr>
                <w:rFonts w:ascii="PT Sans" w:hAnsi="PT Sans" w:cs="Arial"/>
              </w:rPr>
            </w:pPr>
          </w:p>
        </w:tc>
        <w:tc>
          <w:tcPr>
            <w:tcW w:w="7832" w:type="dxa"/>
          </w:tcPr>
          <w:p w:rsidR="00AF69B6" w:rsidRDefault="00AF69B6" w:rsidP="00ED30C9">
            <w:pPr>
              <w:rPr>
                <w:rFonts w:ascii="PT Sans" w:hAnsi="PT Sans" w:cs="Arial"/>
              </w:rPr>
            </w:pPr>
            <w:r>
              <w:rPr>
                <w:rFonts w:ascii="PT Sans" w:hAnsi="PT Sans" w:cs="Arial"/>
              </w:rPr>
              <w:t xml:space="preserve">Item 6 – </w:t>
            </w:r>
            <w:r w:rsidR="001A7C9D">
              <w:rPr>
                <w:rFonts w:ascii="PT Sans" w:hAnsi="PT Sans" w:cs="Arial"/>
              </w:rPr>
              <w:t xml:space="preserve">Department Structures. It was reported that </w:t>
            </w:r>
            <w:r>
              <w:rPr>
                <w:rFonts w:ascii="PT Sans" w:hAnsi="PT Sans" w:cs="Arial"/>
              </w:rPr>
              <w:t xml:space="preserve">nothing has changed.  MH </w:t>
            </w:r>
            <w:r w:rsidR="001A7C9D">
              <w:rPr>
                <w:rFonts w:ascii="PT Sans" w:hAnsi="PT Sans" w:cs="Arial"/>
              </w:rPr>
              <w:t xml:space="preserve">made reference to contact from AS with regard to ABI and Student Records Team.  KP advised that this was out of scope of the SJP and AS had contacted the Unions for an initial meeting.  MH </w:t>
            </w:r>
            <w:r>
              <w:rPr>
                <w:rFonts w:ascii="PT Sans" w:hAnsi="PT Sans" w:cs="Arial"/>
              </w:rPr>
              <w:t>asked that if there was any future change planned</w:t>
            </w:r>
            <w:r w:rsidR="001A7C9D">
              <w:rPr>
                <w:rFonts w:ascii="PT Sans" w:hAnsi="PT Sans" w:cs="Arial"/>
              </w:rPr>
              <w:t xml:space="preserve"> </w:t>
            </w:r>
            <w:r>
              <w:rPr>
                <w:rFonts w:ascii="PT Sans" w:hAnsi="PT Sans" w:cs="Arial"/>
              </w:rPr>
              <w:t>for it to be raised in advance via the JCNC UCU meeting</w:t>
            </w:r>
            <w:r w:rsidR="00874FA6">
              <w:rPr>
                <w:rFonts w:ascii="PT Sans" w:hAnsi="PT Sans" w:cs="Arial"/>
              </w:rPr>
              <w:t xml:space="preserve">.  </w:t>
            </w:r>
            <w:r w:rsidR="001A7C9D">
              <w:rPr>
                <w:rFonts w:ascii="PT Sans" w:hAnsi="PT Sans" w:cs="Arial"/>
              </w:rPr>
              <w:t xml:space="preserve">It was suggested that an update be put on the agenda for the </w:t>
            </w:r>
            <w:r>
              <w:rPr>
                <w:rFonts w:ascii="PT Sans" w:hAnsi="PT Sans" w:cs="Arial"/>
              </w:rPr>
              <w:t>Joint JCNC</w:t>
            </w:r>
            <w:r w:rsidR="001A7C9D">
              <w:rPr>
                <w:rFonts w:ascii="PT Sans" w:hAnsi="PT Sans" w:cs="Arial"/>
              </w:rPr>
              <w:t xml:space="preserve"> and Susan Ponsford be invited to the meeting</w:t>
            </w:r>
            <w:r>
              <w:rPr>
                <w:rFonts w:ascii="PT Sans" w:hAnsi="PT Sans" w:cs="Arial"/>
              </w:rPr>
              <w:t xml:space="preserve">.  MM reiterated that should any changes/redundancies proceed, then in future could paperwork be supplied in advance rather than on the day. Would be helpful for the notice. </w:t>
            </w:r>
          </w:p>
          <w:p w:rsidR="00611E76" w:rsidRDefault="00611E76" w:rsidP="00ED30C9">
            <w:pPr>
              <w:rPr>
                <w:rFonts w:ascii="PT Sans" w:hAnsi="PT Sans" w:cs="Arial"/>
              </w:rPr>
            </w:pPr>
            <w:r>
              <w:rPr>
                <w:rFonts w:ascii="PT Sans" w:hAnsi="PT Sans" w:cs="Arial"/>
              </w:rPr>
              <w:t xml:space="preserve">Item 8 - </w:t>
            </w:r>
            <w:r w:rsidR="00AF69B6">
              <w:rPr>
                <w:rFonts w:ascii="PT Sans" w:hAnsi="PT Sans" w:cs="Arial"/>
              </w:rPr>
              <w:t xml:space="preserve">IP Policy – </w:t>
            </w:r>
            <w:r>
              <w:rPr>
                <w:rFonts w:ascii="PT Sans" w:hAnsi="PT Sans" w:cs="Arial"/>
              </w:rPr>
              <w:t xml:space="preserve">MH stressed the need for this to be progressed urgently.  </w:t>
            </w:r>
            <w:r w:rsidR="001A7C9D">
              <w:rPr>
                <w:rFonts w:ascii="PT Sans" w:hAnsi="PT Sans" w:cs="Arial"/>
              </w:rPr>
              <w:t>She advised that m</w:t>
            </w:r>
            <w:r>
              <w:rPr>
                <w:rFonts w:ascii="PT Sans" w:hAnsi="PT Sans" w:cs="Arial"/>
              </w:rPr>
              <w:t>eeting</w:t>
            </w:r>
            <w:r w:rsidR="001A7C9D">
              <w:rPr>
                <w:rFonts w:ascii="PT Sans" w:hAnsi="PT Sans" w:cs="Arial"/>
              </w:rPr>
              <w:t>s</w:t>
            </w:r>
            <w:r>
              <w:rPr>
                <w:rFonts w:ascii="PT Sans" w:hAnsi="PT Sans" w:cs="Arial"/>
              </w:rPr>
              <w:t xml:space="preserve"> have taken place with UCU members and HR with </w:t>
            </w:r>
            <w:proofErr w:type="spellStart"/>
            <w:r>
              <w:rPr>
                <w:rFonts w:ascii="PT Sans" w:hAnsi="PT Sans" w:cs="Arial"/>
              </w:rPr>
              <w:t>JF</w:t>
            </w:r>
            <w:r w:rsidR="001A7C9D">
              <w:rPr>
                <w:rFonts w:ascii="PT Sans" w:hAnsi="PT Sans" w:cs="Arial"/>
              </w:rPr>
              <w:t>letcher</w:t>
            </w:r>
            <w:proofErr w:type="spellEnd"/>
            <w:r w:rsidR="001A7C9D">
              <w:rPr>
                <w:rFonts w:ascii="PT Sans" w:hAnsi="PT Sans" w:cs="Arial"/>
              </w:rPr>
              <w:t xml:space="preserve"> (</w:t>
            </w:r>
            <w:proofErr w:type="spellStart"/>
            <w:r w:rsidR="001A7C9D">
              <w:rPr>
                <w:rFonts w:ascii="PT Sans" w:hAnsi="PT Sans" w:cs="Arial"/>
              </w:rPr>
              <w:t>JFl</w:t>
            </w:r>
            <w:proofErr w:type="spellEnd"/>
            <w:r w:rsidR="001A7C9D">
              <w:rPr>
                <w:rFonts w:ascii="PT Sans" w:hAnsi="PT Sans" w:cs="Arial"/>
              </w:rPr>
              <w:t>) and Jane Forster (</w:t>
            </w:r>
            <w:proofErr w:type="spellStart"/>
            <w:r w:rsidR="001A7C9D">
              <w:rPr>
                <w:rFonts w:ascii="PT Sans" w:hAnsi="PT Sans" w:cs="Arial"/>
              </w:rPr>
              <w:t>Jfo</w:t>
            </w:r>
            <w:proofErr w:type="spellEnd"/>
            <w:r w:rsidR="001A7C9D">
              <w:rPr>
                <w:rFonts w:ascii="PT Sans" w:hAnsi="PT Sans" w:cs="Arial"/>
              </w:rPr>
              <w:t>)</w:t>
            </w:r>
            <w:r>
              <w:rPr>
                <w:rFonts w:ascii="PT Sans" w:hAnsi="PT Sans" w:cs="Arial"/>
              </w:rPr>
              <w:t xml:space="preserve"> and following these, </w:t>
            </w:r>
            <w:proofErr w:type="spellStart"/>
            <w:r>
              <w:rPr>
                <w:rFonts w:ascii="PT Sans" w:hAnsi="PT Sans" w:cs="Arial"/>
              </w:rPr>
              <w:t>JF</w:t>
            </w:r>
            <w:r w:rsidR="001A7C9D">
              <w:rPr>
                <w:rFonts w:ascii="PT Sans" w:hAnsi="PT Sans" w:cs="Arial"/>
              </w:rPr>
              <w:t>l</w:t>
            </w:r>
            <w:proofErr w:type="spellEnd"/>
            <w:r>
              <w:rPr>
                <w:rFonts w:ascii="PT Sans" w:hAnsi="PT Sans" w:cs="Arial"/>
              </w:rPr>
              <w:t xml:space="preserve"> would report back.   TMB asked for clarification on what the report would include and MH summarised that it involves the ownership rights of teaching material and who “owns” the material.  MH explained that there is no clear articulation on this.  TMB understood the concern and agreed that there needs to be clarification asap in order to move forward.  JA explained that there is a new policy being proposed whereby the author owns the material in the first instance and then licences it to BU for teaching purposes.</w:t>
            </w:r>
          </w:p>
          <w:p w:rsidR="00611E76" w:rsidRDefault="00611E76" w:rsidP="00ED30C9">
            <w:pPr>
              <w:rPr>
                <w:rFonts w:ascii="PT Sans" w:hAnsi="PT Sans" w:cs="Arial"/>
              </w:rPr>
            </w:pPr>
            <w:r>
              <w:rPr>
                <w:rFonts w:ascii="PT Sans" w:hAnsi="PT Sans" w:cs="Arial"/>
              </w:rPr>
              <w:t xml:space="preserve">Item 9 – WLP – MM advised that she has recently been emailed by members that have been asked by the </w:t>
            </w:r>
            <w:proofErr w:type="spellStart"/>
            <w:r>
              <w:rPr>
                <w:rFonts w:ascii="PT Sans" w:hAnsi="PT Sans" w:cs="Arial"/>
              </w:rPr>
              <w:t>HoD’s</w:t>
            </w:r>
            <w:proofErr w:type="spellEnd"/>
            <w:r>
              <w:rPr>
                <w:rFonts w:ascii="PT Sans" w:hAnsi="PT Sans" w:cs="Arial"/>
              </w:rPr>
              <w:t xml:space="preserve"> to do their own WLP and that </w:t>
            </w:r>
            <w:proofErr w:type="spellStart"/>
            <w:r>
              <w:rPr>
                <w:rFonts w:ascii="PT Sans" w:hAnsi="PT Sans" w:cs="Arial"/>
              </w:rPr>
              <w:t>HoD’s</w:t>
            </w:r>
            <w:proofErr w:type="spellEnd"/>
            <w:r>
              <w:rPr>
                <w:rFonts w:ascii="PT Sans" w:hAnsi="PT Sans" w:cs="Arial"/>
              </w:rPr>
              <w:t xml:space="preserve"> are delegating this to </w:t>
            </w:r>
            <w:r w:rsidR="001A7C9D">
              <w:rPr>
                <w:rFonts w:ascii="PT Sans" w:hAnsi="PT Sans" w:cs="Arial"/>
              </w:rPr>
              <w:t xml:space="preserve">their deputies. </w:t>
            </w:r>
            <w:r>
              <w:rPr>
                <w:rFonts w:ascii="PT Sans" w:hAnsi="PT Sans" w:cs="Arial"/>
              </w:rPr>
              <w:t xml:space="preserve">.  </w:t>
            </w:r>
          </w:p>
          <w:p w:rsidR="002B4D77" w:rsidRDefault="00611E76" w:rsidP="00ED30C9">
            <w:pPr>
              <w:rPr>
                <w:rFonts w:ascii="PT Sans" w:hAnsi="PT Sans" w:cs="Arial"/>
              </w:rPr>
            </w:pPr>
            <w:r>
              <w:rPr>
                <w:rFonts w:ascii="PT Sans" w:hAnsi="PT Sans" w:cs="Arial"/>
              </w:rPr>
              <w:t>A</w:t>
            </w:r>
            <w:r w:rsidR="001A7C9D">
              <w:rPr>
                <w:rFonts w:ascii="PT Sans" w:hAnsi="PT Sans" w:cs="Arial"/>
              </w:rPr>
              <w:t xml:space="preserve">MM </w:t>
            </w:r>
            <w:proofErr w:type="gramStart"/>
            <w:r w:rsidR="001A7C9D">
              <w:rPr>
                <w:rFonts w:ascii="PT Sans" w:hAnsi="PT Sans" w:cs="Arial"/>
              </w:rPr>
              <w:t xml:space="preserve">asked </w:t>
            </w:r>
            <w:r>
              <w:rPr>
                <w:rFonts w:ascii="PT Sans" w:hAnsi="PT Sans" w:cs="Arial"/>
              </w:rPr>
              <w:t xml:space="preserve"> 1</w:t>
            </w:r>
            <w:proofErr w:type="gramEnd"/>
            <w:r>
              <w:rPr>
                <w:rFonts w:ascii="PT Sans" w:hAnsi="PT Sans" w:cs="Arial"/>
              </w:rPr>
              <w:t xml:space="preserve">/ How can BU get the WLP Audit finished in time for the next </w:t>
            </w:r>
            <w:r>
              <w:rPr>
                <w:rFonts w:ascii="PT Sans" w:hAnsi="PT Sans" w:cs="Arial"/>
              </w:rPr>
              <w:lastRenderedPageBreak/>
              <w:t>Academic year? 2/</w:t>
            </w:r>
            <w:r w:rsidR="001801C7">
              <w:rPr>
                <w:rFonts w:ascii="PT Sans" w:hAnsi="PT Sans" w:cs="Arial"/>
              </w:rPr>
              <w:t xml:space="preserve">How </w:t>
            </w:r>
            <w:proofErr w:type="gramStart"/>
            <w:r w:rsidR="001801C7">
              <w:rPr>
                <w:rFonts w:ascii="PT Sans" w:hAnsi="PT Sans" w:cs="Arial"/>
              </w:rPr>
              <w:t>do</w:t>
            </w:r>
            <w:proofErr w:type="gramEnd"/>
            <w:r w:rsidR="001801C7">
              <w:rPr>
                <w:rFonts w:ascii="PT Sans" w:hAnsi="PT Sans" w:cs="Arial"/>
              </w:rPr>
              <w:t xml:space="preserve"> BU get </w:t>
            </w:r>
            <w:proofErr w:type="spellStart"/>
            <w:r w:rsidR="001801C7">
              <w:rPr>
                <w:rFonts w:ascii="PT Sans" w:hAnsi="PT Sans" w:cs="Arial"/>
              </w:rPr>
              <w:t>HoD’s</w:t>
            </w:r>
            <w:proofErr w:type="spellEnd"/>
            <w:r w:rsidR="001801C7">
              <w:rPr>
                <w:rFonts w:ascii="PT Sans" w:hAnsi="PT Sans" w:cs="Arial"/>
              </w:rPr>
              <w:t xml:space="preserve"> to do their own job properly? JA responded in respect of question 1/ can’t answer as yet, however Phil </w:t>
            </w:r>
            <w:r w:rsidR="001A7C9D">
              <w:rPr>
                <w:rFonts w:ascii="PT Sans" w:hAnsi="PT Sans" w:cs="Arial"/>
              </w:rPr>
              <w:t xml:space="preserve">Ryland </w:t>
            </w:r>
            <w:r w:rsidR="001801C7">
              <w:rPr>
                <w:rFonts w:ascii="PT Sans" w:hAnsi="PT Sans" w:cs="Arial"/>
              </w:rPr>
              <w:t>has been brought in to help Colin Merrett to complete and that a plan for t</w:t>
            </w:r>
            <w:r w:rsidR="009E19A0">
              <w:rPr>
                <w:rFonts w:ascii="PT Sans" w:hAnsi="PT Sans" w:cs="Arial"/>
              </w:rPr>
              <w:t>h</w:t>
            </w:r>
            <w:r w:rsidR="001801C7">
              <w:rPr>
                <w:rFonts w:ascii="PT Sans" w:hAnsi="PT Sans" w:cs="Arial"/>
              </w:rPr>
              <w:t>e Audit is being comprised</w:t>
            </w:r>
            <w:r w:rsidR="001A7C9D">
              <w:rPr>
                <w:rFonts w:ascii="PT Sans" w:hAnsi="PT Sans" w:cs="Arial"/>
              </w:rPr>
              <w:t xml:space="preserve">.  </w:t>
            </w:r>
            <w:r w:rsidR="001801C7">
              <w:rPr>
                <w:rFonts w:ascii="PT Sans" w:hAnsi="PT Sans" w:cs="Arial"/>
              </w:rPr>
              <w:t xml:space="preserve"> JA </w:t>
            </w:r>
            <w:r w:rsidR="001A7C9D">
              <w:rPr>
                <w:rFonts w:ascii="PT Sans" w:hAnsi="PT Sans" w:cs="Arial"/>
              </w:rPr>
              <w:t>advised that he had</w:t>
            </w:r>
            <w:r w:rsidR="001801C7">
              <w:rPr>
                <w:rFonts w:ascii="PT Sans" w:hAnsi="PT Sans" w:cs="Arial"/>
              </w:rPr>
              <w:t xml:space="preserve"> not seen it </w:t>
            </w:r>
            <w:r w:rsidR="001A7C9D">
              <w:rPr>
                <w:rFonts w:ascii="PT Sans" w:hAnsi="PT Sans" w:cs="Arial"/>
              </w:rPr>
              <w:t xml:space="preserve">as </w:t>
            </w:r>
            <w:r w:rsidR="001801C7">
              <w:rPr>
                <w:rFonts w:ascii="PT Sans" w:hAnsi="PT Sans" w:cs="Arial"/>
              </w:rPr>
              <w:t xml:space="preserve">yet.  </w:t>
            </w:r>
            <w:r w:rsidR="001A7C9D">
              <w:rPr>
                <w:rFonts w:ascii="PT Sans" w:hAnsi="PT Sans" w:cs="Arial"/>
              </w:rPr>
              <w:t>In relation to the second question, JA asked</w:t>
            </w:r>
            <w:r w:rsidR="001801C7">
              <w:rPr>
                <w:rFonts w:ascii="PT Sans" w:hAnsi="PT Sans" w:cs="Arial"/>
              </w:rPr>
              <w:t xml:space="preserve"> </w:t>
            </w:r>
            <w:r w:rsidR="00772733">
              <w:rPr>
                <w:rFonts w:ascii="PT Sans" w:hAnsi="PT Sans" w:cs="Arial"/>
              </w:rPr>
              <w:t xml:space="preserve">in </w:t>
            </w:r>
            <w:r w:rsidR="001801C7">
              <w:rPr>
                <w:rFonts w:ascii="PT Sans" w:hAnsi="PT Sans" w:cs="Arial"/>
              </w:rPr>
              <w:t xml:space="preserve">which </w:t>
            </w:r>
            <w:proofErr w:type="gramStart"/>
            <w:r w:rsidR="001801C7">
              <w:rPr>
                <w:rFonts w:ascii="PT Sans" w:hAnsi="PT Sans" w:cs="Arial"/>
              </w:rPr>
              <w:t xml:space="preserve">areas  </w:t>
            </w:r>
            <w:proofErr w:type="spellStart"/>
            <w:r w:rsidR="001801C7">
              <w:rPr>
                <w:rFonts w:ascii="PT Sans" w:hAnsi="PT Sans" w:cs="Arial"/>
              </w:rPr>
              <w:t>HoD’s</w:t>
            </w:r>
            <w:proofErr w:type="spellEnd"/>
            <w:proofErr w:type="gramEnd"/>
            <w:r w:rsidR="001801C7">
              <w:rPr>
                <w:rFonts w:ascii="PT Sans" w:hAnsi="PT Sans" w:cs="Arial"/>
              </w:rPr>
              <w:t xml:space="preserve"> </w:t>
            </w:r>
            <w:r w:rsidR="00772733">
              <w:rPr>
                <w:rFonts w:ascii="PT Sans" w:hAnsi="PT Sans" w:cs="Arial"/>
              </w:rPr>
              <w:t xml:space="preserve">are </w:t>
            </w:r>
            <w:r w:rsidR="001801C7">
              <w:rPr>
                <w:rFonts w:ascii="PT Sans" w:hAnsi="PT Sans" w:cs="Arial"/>
              </w:rPr>
              <w:t>asking their staff to complete their own WLP.  MM advised t</w:t>
            </w:r>
            <w:r w:rsidR="009E19A0">
              <w:rPr>
                <w:rFonts w:ascii="PT Sans" w:hAnsi="PT Sans" w:cs="Arial"/>
              </w:rPr>
              <w:t xml:space="preserve">hat </w:t>
            </w:r>
            <w:r w:rsidR="00772733">
              <w:rPr>
                <w:rFonts w:ascii="PT Sans" w:hAnsi="PT Sans" w:cs="Arial"/>
              </w:rPr>
              <w:t xml:space="preserve">one was </w:t>
            </w:r>
            <w:r w:rsidR="009E19A0">
              <w:rPr>
                <w:rFonts w:ascii="PT Sans" w:hAnsi="PT Sans" w:cs="Arial"/>
              </w:rPr>
              <w:t xml:space="preserve">HSS, which </w:t>
            </w:r>
            <w:r w:rsidR="00772733">
              <w:rPr>
                <w:rFonts w:ascii="PT Sans" w:hAnsi="PT Sans" w:cs="Arial"/>
              </w:rPr>
              <w:t xml:space="preserve">JA expressed surprise </w:t>
            </w:r>
            <w:proofErr w:type="gramStart"/>
            <w:r w:rsidR="00772733">
              <w:rPr>
                <w:rFonts w:ascii="PT Sans" w:hAnsi="PT Sans" w:cs="Arial"/>
              </w:rPr>
              <w:t>at</w:t>
            </w:r>
            <w:r w:rsidR="009E19A0">
              <w:rPr>
                <w:rFonts w:ascii="PT Sans" w:hAnsi="PT Sans" w:cs="Arial"/>
              </w:rPr>
              <w:t>.</w:t>
            </w:r>
            <w:proofErr w:type="gramEnd"/>
            <w:r w:rsidR="009E19A0">
              <w:rPr>
                <w:rFonts w:ascii="PT Sans" w:hAnsi="PT Sans" w:cs="Arial"/>
              </w:rPr>
              <w:t xml:space="preserve">   JA explained that</w:t>
            </w:r>
            <w:r w:rsidR="001801C7">
              <w:rPr>
                <w:rFonts w:ascii="PT Sans" w:hAnsi="PT Sans" w:cs="Arial"/>
              </w:rPr>
              <w:t xml:space="preserve"> Colin Merrett will be looking at specific areas such as Nursing</w:t>
            </w:r>
            <w:r w:rsidR="00772733">
              <w:rPr>
                <w:rFonts w:ascii="PT Sans" w:hAnsi="PT Sans" w:cs="Arial"/>
              </w:rPr>
              <w:t xml:space="preserve"> &amp; Clinical Sciences</w:t>
            </w:r>
            <w:r w:rsidR="001801C7">
              <w:rPr>
                <w:rFonts w:ascii="PT Sans" w:hAnsi="PT Sans" w:cs="Arial"/>
              </w:rPr>
              <w:t xml:space="preserve">, which in terms of size/area is large.  MM said that emails had been sent to staff asking them to complete their own WLP and bring it </w:t>
            </w:r>
            <w:r w:rsidR="009E19A0">
              <w:rPr>
                <w:rFonts w:ascii="PT Sans" w:hAnsi="PT Sans" w:cs="Arial"/>
              </w:rPr>
              <w:t xml:space="preserve">to </w:t>
            </w:r>
            <w:r w:rsidR="001801C7">
              <w:rPr>
                <w:rFonts w:ascii="PT Sans" w:hAnsi="PT Sans" w:cs="Arial"/>
              </w:rPr>
              <w:t xml:space="preserve">their appraisal. </w:t>
            </w:r>
            <w:r w:rsidR="00B627A1">
              <w:rPr>
                <w:rFonts w:ascii="PT Sans" w:hAnsi="PT Sans" w:cs="Arial"/>
              </w:rPr>
              <w:t xml:space="preserve"> RS </w:t>
            </w:r>
            <w:r w:rsidR="009E19A0">
              <w:rPr>
                <w:rFonts w:ascii="PT Sans" w:hAnsi="PT Sans" w:cs="Arial"/>
              </w:rPr>
              <w:t>ask</w:t>
            </w:r>
            <w:r w:rsidR="00772733">
              <w:rPr>
                <w:rFonts w:ascii="PT Sans" w:hAnsi="PT Sans" w:cs="Arial"/>
              </w:rPr>
              <w:t>ed</w:t>
            </w:r>
            <w:r w:rsidR="009E19A0">
              <w:rPr>
                <w:rFonts w:ascii="PT Sans" w:hAnsi="PT Sans" w:cs="Arial"/>
              </w:rPr>
              <w:t xml:space="preserve"> if</w:t>
            </w:r>
            <w:r w:rsidR="00B627A1">
              <w:rPr>
                <w:rFonts w:ascii="PT Sans" w:hAnsi="PT Sans" w:cs="Arial"/>
              </w:rPr>
              <w:t xml:space="preserve"> everyone could agree that all participants are equally committed to </w:t>
            </w:r>
            <w:r w:rsidR="00772733">
              <w:rPr>
                <w:rFonts w:ascii="PT Sans" w:hAnsi="PT Sans" w:cs="Arial"/>
              </w:rPr>
              <w:t>making the audit happen and all agreed</w:t>
            </w:r>
            <w:r w:rsidR="00B627A1">
              <w:rPr>
                <w:rFonts w:ascii="PT Sans" w:hAnsi="PT Sans" w:cs="Arial"/>
              </w:rPr>
              <w:t xml:space="preserve">. JA added finally that if additional resources were needed then BU would look at this. </w:t>
            </w:r>
            <w:r w:rsidR="001801C7">
              <w:rPr>
                <w:rFonts w:ascii="PT Sans" w:hAnsi="PT Sans" w:cs="Arial"/>
              </w:rPr>
              <w:t xml:space="preserve"> </w:t>
            </w:r>
            <w:r>
              <w:rPr>
                <w:rFonts w:ascii="PT Sans" w:hAnsi="PT Sans" w:cs="Arial"/>
              </w:rPr>
              <w:t xml:space="preserve">    </w:t>
            </w:r>
            <w:r w:rsidR="00AF69B6">
              <w:rPr>
                <w:rFonts w:ascii="PT Sans" w:hAnsi="PT Sans" w:cs="Arial"/>
              </w:rPr>
              <w:t xml:space="preserve"> </w:t>
            </w:r>
          </w:p>
          <w:p w:rsidR="0034555A" w:rsidRDefault="0034555A" w:rsidP="00ED30C9">
            <w:pPr>
              <w:rPr>
                <w:rFonts w:ascii="PT Sans" w:hAnsi="PT Sans" w:cs="Arial"/>
              </w:rPr>
            </w:pPr>
            <w:r>
              <w:rPr>
                <w:rFonts w:ascii="PT Sans" w:hAnsi="PT Sans" w:cs="Arial"/>
              </w:rPr>
              <w:t>Item 12 – Facilities Agreement – MM thanked JA for his assistance in locating a designated Union office and that all the issues had also been completed except for the pop up question in the Fusion.  JA to follow up on this point.</w:t>
            </w:r>
          </w:p>
          <w:p w:rsidR="00611E76" w:rsidRDefault="0034555A" w:rsidP="00ED30C9">
            <w:pPr>
              <w:rPr>
                <w:rFonts w:ascii="PT Sans" w:hAnsi="PT Sans" w:cs="Arial"/>
              </w:rPr>
            </w:pPr>
            <w:r>
              <w:rPr>
                <w:rFonts w:ascii="PT Sans" w:hAnsi="PT Sans" w:cs="Arial"/>
              </w:rPr>
              <w:t xml:space="preserve">Item 17 – MM asked about the conversion issue and whether the way in which </w:t>
            </w:r>
            <w:proofErr w:type="gramStart"/>
            <w:r>
              <w:rPr>
                <w:rFonts w:ascii="PT Sans" w:hAnsi="PT Sans" w:cs="Arial"/>
              </w:rPr>
              <w:t>staff are</w:t>
            </w:r>
            <w:proofErr w:type="gramEnd"/>
            <w:r>
              <w:rPr>
                <w:rFonts w:ascii="PT Sans" w:hAnsi="PT Sans" w:cs="Arial"/>
              </w:rPr>
              <w:t xml:space="preserve"> being converted is open to abuse.  KP suggested a meeting with </w:t>
            </w:r>
            <w:r w:rsidR="00772733">
              <w:rPr>
                <w:rFonts w:ascii="PT Sans" w:hAnsi="PT Sans" w:cs="Arial"/>
              </w:rPr>
              <w:t>the TU with regard to this</w:t>
            </w:r>
            <w:r>
              <w:rPr>
                <w:rFonts w:ascii="PT Sans" w:hAnsi="PT Sans" w:cs="Arial"/>
              </w:rPr>
              <w:t>.</w:t>
            </w:r>
          </w:p>
          <w:p w:rsidR="0034555A" w:rsidRDefault="0034555A" w:rsidP="00ED30C9">
            <w:pPr>
              <w:rPr>
                <w:rFonts w:ascii="PT Sans" w:hAnsi="PT Sans" w:cs="Arial"/>
              </w:rPr>
            </w:pPr>
            <w:r>
              <w:rPr>
                <w:rFonts w:ascii="PT Sans" w:hAnsi="PT Sans" w:cs="Arial"/>
              </w:rPr>
              <w:t xml:space="preserve">MH suggested that the Gender Pay Gap is brought to the Joint JCNC in July. </w:t>
            </w:r>
          </w:p>
          <w:p w:rsidR="00A752D8" w:rsidRPr="00DA6D81" w:rsidRDefault="00A752D8" w:rsidP="00ED30C9">
            <w:pPr>
              <w:rPr>
                <w:rFonts w:ascii="PT Sans" w:hAnsi="PT Sans" w:cs="Arial"/>
              </w:rPr>
            </w:pPr>
          </w:p>
        </w:tc>
        <w:tc>
          <w:tcPr>
            <w:tcW w:w="1340" w:type="dxa"/>
          </w:tcPr>
          <w:p w:rsidR="002B4D77" w:rsidRPr="00611E76" w:rsidRDefault="002B4D77"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Pr="00611E76" w:rsidRDefault="00611E76" w:rsidP="00B55E6D">
            <w:pPr>
              <w:rPr>
                <w:rFonts w:ascii="PT Sans" w:hAnsi="PT Sans" w:cs="Arial"/>
              </w:rPr>
            </w:pPr>
          </w:p>
          <w:p w:rsidR="00611E76" w:rsidRDefault="00611E76" w:rsidP="00B55E6D">
            <w:pPr>
              <w:rPr>
                <w:rFonts w:ascii="PT Sans" w:hAnsi="PT Sans" w:cs="Arial"/>
              </w:rPr>
            </w:pPr>
            <w:r w:rsidRPr="00611E76">
              <w:rPr>
                <w:rFonts w:ascii="PT Sans" w:hAnsi="PT Sans" w:cs="Arial"/>
              </w:rPr>
              <w:t>Ongoing</w:t>
            </w: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r>
              <w:rPr>
                <w:rFonts w:ascii="PT Sans" w:hAnsi="PT Sans" w:cs="Arial"/>
              </w:rPr>
              <w:t>Ongoing</w:t>
            </w:r>
          </w:p>
          <w:p w:rsidR="0034555A" w:rsidRDefault="0034555A" w:rsidP="00B55E6D">
            <w:pPr>
              <w:rPr>
                <w:rFonts w:ascii="PT Sans" w:hAnsi="PT Sans" w:cs="Arial"/>
              </w:rPr>
            </w:pPr>
          </w:p>
          <w:p w:rsidR="0034555A" w:rsidRDefault="0034555A" w:rsidP="00B55E6D">
            <w:pPr>
              <w:rPr>
                <w:rFonts w:ascii="PT Sans" w:hAnsi="PT Sans" w:cs="Arial"/>
              </w:rPr>
            </w:pPr>
          </w:p>
          <w:p w:rsidR="0034555A" w:rsidRDefault="0034555A" w:rsidP="00B55E6D">
            <w:pPr>
              <w:rPr>
                <w:rFonts w:ascii="PT Sans" w:hAnsi="PT Sans" w:cs="Arial"/>
              </w:rPr>
            </w:pPr>
          </w:p>
          <w:p w:rsidR="0034555A" w:rsidRPr="00611E76" w:rsidRDefault="0034555A" w:rsidP="00B55E6D">
            <w:pPr>
              <w:rPr>
                <w:rFonts w:ascii="PT Sans" w:hAnsi="PT Sans" w:cs="Arial"/>
              </w:rPr>
            </w:pPr>
            <w:r>
              <w:rPr>
                <w:rFonts w:ascii="PT Sans" w:hAnsi="PT Sans" w:cs="Arial"/>
              </w:rPr>
              <w:t>Ongoing</w:t>
            </w:r>
          </w:p>
        </w:tc>
      </w:tr>
      <w:tr w:rsidR="00D628F2" w:rsidRPr="00D628F2" w:rsidTr="00CB16DE">
        <w:tc>
          <w:tcPr>
            <w:tcW w:w="790" w:type="dxa"/>
          </w:tcPr>
          <w:p w:rsidR="00EF37EA" w:rsidRPr="00D628F2" w:rsidRDefault="00EF37EA" w:rsidP="00B6071A">
            <w:pPr>
              <w:rPr>
                <w:rFonts w:ascii="PT Sans" w:hAnsi="PT Sans" w:cs="Arial"/>
                <w:b/>
              </w:rPr>
            </w:pPr>
            <w:r w:rsidRPr="00D628F2">
              <w:rPr>
                <w:rFonts w:ascii="PT Sans" w:hAnsi="PT Sans" w:cs="Arial"/>
                <w:b/>
              </w:rPr>
              <w:lastRenderedPageBreak/>
              <w:t>4.</w:t>
            </w:r>
          </w:p>
        </w:tc>
        <w:tc>
          <w:tcPr>
            <w:tcW w:w="7832" w:type="dxa"/>
          </w:tcPr>
          <w:p w:rsidR="00EF37EA" w:rsidRPr="00D628F2" w:rsidRDefault="00561E72" w:rsidP="00386313">
            <w:pPr>
              <w:rPr>
                <w:rFonts w:ascii="PT Sans" w:hAnsi="PT Sans" w:cs="Arial"/>
                <w:b/>
              </w:rPr>
            </w:pPr>
            <w:r>
              <w:rPr>
                <w:rFonts w:ascii="PT Sans" w:hAnsi="PT Sans" w:cs="Arial"/>
                <w:b/>
              </w:rPr>
              <w:t xml:space="preserve">Finance &amp; Admissions Update </w:t>
            </w:r>
          </w:p>
        </w:tc>
        <w:tc>
          <w:tcPr>
            <w:tcW w:w="1340" w:type="dxa"/>
          </w:tcPr>
          <w:p w:rsidR="00EF37EA" w:rsidRPr="00D628F2" w:rsidRDefault="00EF37EA" w:rsidP="00B6071A">
            <w:pPr>
              <w:rPr>
                <w:rFonts w:ascii="PT Sans" w:hAnsi="PT Sans" w:cs="Arial"/>
                <w:b/>
              </w:rPr>
            </w:pPr>
          </w:p>
        </w:tc>
      </w:tr>
      <w:tr w:rsidR="00EF37EA" w:rsidRPr="00D628F2" w:rsidTr="00CB16DE">
        <w:tc>
          <w:tcPr>
            <w:tcW w:w="790" w:type="dxa"/>
          </w:tcPr>
          <w:p w:rsidR="00EF37EA" w:rsidRPr="00D628F2" w:rsidRDefault="00EF37EA" w:rsidP="00B6071A">
            <w:pPr>
              <w:rPr>
                <w:rFonts w:ascii="PT Sans" w:hAnsi="PT Sans" w:cs="Arial"/>
              </w:rPr>
            </w:pPr>
          </w:p>
        </w:tc>
        <w:tc>
          <w:tcPr>
            <w:tcW w:w="7832" w:type="dxa"/>
          </w:tcPr>
          <w:p w:rsidR="00085804" w:rsidRDefault="00561E72" w:rsidP="00371165">
            <w:pPr>
              <w:rPr>
                <w:rFonts w:ascii="PT Sans" w:hAnsi="PT Sans" w:cs="Arial"/>
              </w:rPr>
            </w:pPr>
            <w:r>
              <w:rPr>
                <w:rFonts w:ascii="PT Sans" w:hAnsi="PT Sans" w:cs="Arial"/>
              </w:rPr>
              <w:t>In GB’s absence, JA explained the</w:t>
            </w:r>
            <w:r w:rsidR="00D533AD">
              <w:rPr>
                <w:rFonts w:ascii="PT Sans" w:hAnsi="PT Sans" w:cs="Arial"/>
              </w:rPr>
              <w:t xml:space="preserve"> </w:t>
            </w:r>
            <w:r w:rsidR="000B1A8E">
              <w:rPr>
                <w:rFonts w:ascii="PT Sans" w:hAnsi="PT Sans" w:cs="Arial"/>
              </w:rPr>
              <w:t xml:space="preserve">content of the </w:t>
            </w:r>
            <w:r w:rsidR="00D533AD">
              <w:rPr>
                <w:rFonts w:ascii="PT Sans" w:hAnsi="PT Sans" w:cs="Arial"/>
              </w:rPr>
              <w:t xml:space="preserve">paper provided and that it reflects month 9 to date and is on track for this point in the financial year.  </w:t>
            </w:r>
            <w:r w:rsidR="000B1A8E">
              <w:rPr>
                <w:rFonts w:ascii="PT Sans" w:hAnsi="PT Sans" w:cs="Arial"/>
              </w:rPr>
              <w:t xml:space="preserve">He explained that </w:t>
            </w:r>
            <w:proofErr w:type="spellStart"/>
            <w:r w:rsidR="00D533AD">
              <w:rPr>
                <w:rFonts w:ascii="PT Sans" w:hAnsi="PT Sans" w:cs="Arial"/>
              </w:rPr>
              <w:t>Cranborne</w:t>
            </w:r>
            <w:proofErr w:type="spellEnd"/>
            <w:r w:rsidR="00D533AD">
              <w:rPr>
                <w:rFonts w:ascii="PT Sans" w:hAnsi="PT Sans" w:cs="Arial"/>
              </w:rPr>
              <w:t xml:space="preserve"> House is still on the books, which is unexpected</w:t>
            </w:r>
            <w:r w:rsidR="000B1A8E">
              <w:rPr>
                <w:rFonts w:ascii="PT Sans" w:hAnsi="PT Sans" w:cs="Arial"/>
              </w:rPr>
              <w:t xml:space="preserve"> as the sale is taking longer than anticip</w:t>
            </w:r>
            <w:r w:rsidR="005C318B">
              <w:rPr>
                <w:rFonts w:ascii="PT Sans" w:hAnsi="PT Sans" w:cs="Arial"/>
              </w:rPr>
              <w:t>a</w:t>
            </w:r>
            <w:r w:rsidR="000B1A8E">
              <w:rPr>
                <w:rFonts w:ascii="PT Sans" w:hAnsi="PT Sans" w:cs="Arial"/>
              </w:rPr>
              <w:t>ted</w:t>
            </w:r>
            <w:r w:rsidR="00D533AD">
              <w:rPr>
                <w:rFonts w:ascii="PT Sans" w:hAnsi="PT Sans" w:cs="Arial"/>
              </w:rPr>
              <w:t xml:space="preserve">. </w:t>
            </w:r>
            <w:r w:rsidR="000B1A8E">
              <w:rPr>
                <w:rFonts w:ascii="PT Sans" w:hAnsi="PT Sans" w:cs="Arial"/>
              </w:rPr>
              <w:t xml:space="preserve"> He said that n</w:t>
            </w:r>
            <w:r w:rsidR="00D533AD">
              <w:rPr>
                <w:rFonts w:ascii="PT Sans" w:hAnsi="PT Sans" w:cs="Arial"/>
              </w:rPr>
              <w:t xml:space="preserve">ext year, as </w:t>
            </w:r>
            <w:r w:rsidR="000B1A8E">
              <w:rPr>
                <w:rFonts w:ascii="PT Sans" w:hAnsi="PT Sans" w:cs="Arial"/>
              </w:rPr>
              <w:t xml:space="preserve">is the case across the </w:t>
            </w:r>
            <w:r w:rsidR="00D533AD">
              <w:rPr>
                <w:rFonts w:ascii="PT Sans" w:hAnsi="PT Sans" w:cs="Arial"/>
              </w:rPr>
              <w:t>whole sector</w:t>
            </w:r>
            <w:r w:rsidR="000B1A8E">
              <w:rPr>
                <w:rFonts w:ascii="PT Sans" w:hAnsi="PT Sans" w:cs="Arial"/>
              </w:rPr>
              <w:t xml:space="preserve"> student applications are</w:t>
            </w:r>
            <w:r w:rsidR="00D533AD">
              <w:rPr>
                <w:rFonts w:ascii="PT Sans" w:hAnsi="PT Sans" w:cs="Arial"/>
              </w:rPr>
              <w:t xml:space="preserve"> down, especially in HS</w:t>
            </w:r>
            <w:r w:rsidR="000B1A8E">
              <w:rPr>
                <w:rFonts w:ascii="PT Sans" w:hAnsi="PT Sans" w:cs="Arial"/>
              </w:rPr>
              <w:t xml:space="preserve"> as a result of the funding changes.</w:t>
            </w:r>
            <w:r w:rsidR="00D533AD">
              <w:rPr>
                <w:rFonts w:ascii="PT Sans" w:hAnsi="PT Sans" w:cs="Arial"/>
              </w:rPr>
              <w:t xml:space="preserve"> </w:t>
            </w:r>
            <w:r w:rsidR="00085804">
              <w:rPr>
                <w:rFonts w:ascii="PT Sans" w:hAnsi="PT Sans" w:cs="Arial"/>
              </w:rPr>
              <w:t xml:space="preserve"> TMB pointed out that in terms of demographic within HSS, the applicant base is changing. </w:t>
            </w:r>
            <w:r w:rsidR="00D533AD">
              <w:rPr>
                <w:rFonts w:ascii="PT Sans" w:hAnsi="PT Sans" w:cs="Arial"/>
              </w:rPr>
              <w:t xml:space="preserve"> BU is being cautious but also confident that numbers will pick up during clearing and that it will be a longer than usual period.  </w:t>
            </w:r>
            <w:r w:rsidR="000B1A8E">
              <w:rPr>
                <w:rFonts w:ascii="PT Sans" w:hAnsi="PT Sans" w:cs="Arial"/>
              </w:rPr>
              <w:t>JA advised that the recent</w:t>
            </w:r>
            <w:r w:rsidR="00D533AD">
              <w:rPr>
                <w:rFonts w:ascii="PT Sans" w:hAnsi="PT Sans" w:cs="Arial"/>
              </w:rPr>
              <w:t xml:space="preserve"> Open Day was very popular with good numbers attending.  RS asked that given applicant numbers are down, which wasn’t surprising, how BU were going to compensate for this.  TMB responded that in the short term, BU could re-allocate to areas </w:t>
            </w:r>
            <w:r w:rsidR="00085804">
              <w:rPr>
                <w:rFonts w:ascii="PT Sans" w:hAnsi="PT Sans" w:cs="Arial"/>
              </w:rPr>
              <w:t xml:space="preserve">that are heavier.  Medium term, question around evolving the portfolio into growth areas that there is student demand but that BU may not necessarily be in at present.  JA added that although numbers are down, they are still up on numbers from 2 years ago.  </w:t>
            </w:r>
          </w:p>
          <w:p w:rsidR="005A7DD6" w:rsidRDefault="00085804" w:rsidP="000B1A8E">
            <w:pPr>
              <w:rPr>
                <w:rFonts w:ascii="PT Sans" w:hAnsi="PT Sans" w:cs="Arial"/>
              </w:rPr>
            </w:pPr>
            <w:r>
              <w:rPr>
                <w:rFonts w:ascii="PT Sans" w:hAnsi="PT Sans" w:cs="Arial"/>
              </w:rPr>
              <w:t>MM explained that at Southampton University they are looking</w:t>
            </w:r>
            <w:r w:rsidR="009E19A0">
              <w:rPr>
                <w:rFonts w:ascii="PT Sans" w:hAnsi="PT Sans" w:cs="Arial"/>
              </w:rPr>
              <w:t xml:space="preserve"> at</w:t>
            </w:r>
            <w:r>
              <w:rPr>
                <w:rFonts w:ascii="PT Sans" w:hAnsi="PT Sans" w:cs="Arial"/>
              </w:rPr>
              <w:t xml:space="preserve"> Apprentice Nurses and whether BU </w:t>
            </w:r>
            <w:proofErr w:type="gramStart"/>
            <w:r>
              <w:rPr>
                <w:rFonts w:ascii="PT Sans" w:hAnsi="PT Sans" w:cs="Arial"/>
              </w:rPr>
              <w:t>are</w:t>
            </w:r>
            <w:proofErr w:type="gramEnd"/>
            <w:r>
              <w:rPr>
                <w:rFonts w:ascii="PT Sans" w:hAnsi="PT Sans" w:cs="Arial"/>
              </w:rPr>
              <w:t xml:space="preserve"> also doing this? KP and TMB responded that BU are currently </w:t>
            </w:r>
            <w:r w:rsidR="000B1A8E">
              <w:rPr>
                <w:rFonts w:ascii="PT Sans" w:hAnsi="PT Sans" w:cs="Arial"/>
              </w:rPr>
              <w:t>looking at this and have submitted details for nursing and engineering</w:t>
            </w:r>
            <w:r w:rsidR="004C3427">
              <w:rPr>
                <w:rFonts w:ascii="PT Sans" w:hAnsi="PT Sans" w:cs="Arial"/>
              </w:rPr>
              <w:t xml:space="preserve">  MM asked if the courses are less academic and </w:t>
            </w:r>
            <w:r w:rsidR="00BB1B8E">
              <w:rPr>
                <w:rFonts w:ascii="PT Sans" w:hAnsi="PT Sans" w:cs="Arial"/>
              </w:rPr>
              <w:t xml:space="preserve">questioned </w:t>
            </w:r>
            <w:r w:rsidR="004C3427">
              <w:rPr>
                <w:rFonts w:ascii="PT Sans" w:hAnsi="PT Sans" w:cs="Arial"/>
              </w:rPr>
              <w:t>would staff be teaching it</w:t>
            </w:r>
            <w:r w:rsidR="009E19A0">
              <w:rPr>
                <w:rFonts w:ascii="PT Sans" w:hAnsi="PT Sans" w:cs="Arial"/>
              </w:rPr>
              <w:t>.</w:t>
            </w:r>
            <w:r w:rsidR="004C3427">
              <w:rPr>
                <w:rFonts w:ascii="PT Sans" w:hAnsi="PT Sans" w:cs="Arial"/>
              </w:rPr>
              <w:t xml:space="preserve"> </w:t>
            </w:r>
            <w:r w:rsidR="009E19A0">
              <w:rPr>
                <w:rFonts w:ascii="PT Sans" w:hAnsi="PT Sans" w:cs="Arial"/>
              </w:rPr>
              <w:t xml:space="preserve"> </w:t>
            </w:r>
            <w:r w:rsidR="004C3427">
              <w:rPr>
                <w:rFonts w:ascii="PT Sans" w:hAnsi="PT Sans" w:cs="Arial"/>
              </w:rPr>
              <w:t xml:space="preserve">TMB </w:t>
            </w:r>
            <w:r w:rsidR="000B1A8E">
              <w:rPr>
                <w:rFonts w:ascii="PT Sans" w:hAnsi="PT Sans" w:cs="Arial"/>
              </w:rPr>
              <w:t xml:space="preserve">confirmed that they are degree </w:t>
            </w:r>
            <w:proofErr w:type="spellStart"/>
            <w:r w:rsidR="000B1A8E">
              <w:rPr>
                <w:rFonts w:ascii="PT Sans" w:hAnsi="PT Sans" w:cs="Arial"/>
              </w:rPr>
              <w:t>courses.He</w:t>
            </w:r>
            <w:proofErr w:type="spellEnd"/>
            <w:r w:rsidR="000B1A8E">
              <w:rPr>
                <w:rFonts w:ascii="PT Sans" w:hAnsi="PT Sans" w:cs="Arial"/>
              </w:rPr>
              <w:t xml:space="preserve"> added </w:t>
            </w:r>
            <w:proofErr w:type="gramStart"/>
            <w:r w:rsidR="000B1A8E">
              <w:rPr>
                <w:rFonts w:ascii="PT Sans" w:hAnsi="PT Sans" w:cs="Arial"/>
              </w:rPr>
              <w:t xml:space="preserve">that </w:t>
            </w:r>
            <w:r w:rsidR="00BB1B8E">
              <w:rPr>
                <w:rFonts w:ascii="PT Sans" w:hAnsi="PT Sans" w:cs="Arial"/>
              </w:rPr>
              <w:t xml:space="preserve"> in</w:t>
            </w:r>
            <w:proofErr w:type="gramEnd"/>
            <w:r w:rsidR="00BB1B8E">
              <w:rPr>
                <w:rFonts w:ascii="PT Sans" w:hAnsi="PT Sans" w:cs="Arial"/>
              </w:rPr>
              <w:t xml:space="preserve"> </w:t>
            </w:r>
            <w:r w:rsidR="000B1A8E">
              <w:rPr>
                <w:rFonts w:ascii="PT Sans" w:hAnsi="PT Sans" w:cs="Arial"/>
              </w:rPr>
              <w:t>areas</w:t>
            </w:r>
            <w:r w:rsidR="00BB1B8E">
              <w:rPr>
                <w:rFonts w:ascii="PT Sans" w:hAnsi="PT Sans" w:cs="Arial"/>
              </w:rPr>
              <w:t xml:space="preserve"> such as nursing, there is a heavy practice component and BU would expect to use existing staff.  MM asked how these courses would be funded and TMB explained </w:t>
            </w:r>
            <w:r w:rsidR="000B1A8E">
              <w:rPr>
                <w:rFonts w:ascii="PT Sans" w:hAnsi="PT Sans" w:cs="Arial"/>
              </w:rPr>
              <w:t>through the</w:t>
            </w:r>
            <w:r w:rsidR="00BB1B8E">
              <w:rPr>
                <w:rFonts w:ascii="PT Sans" w:hAnsi="PT Sans" w:cs="Arial"/>
              </w:rPr>
              <w:t xml:space="preserve"> apprenticeship l</w:t>
            </w:r>
            <w:r w:rsidR="000B1A8E">
              <w:rPr>
                <w:rFonts w:ascii="PT Sans" w:hAnsi="PT Sans" w:cs="Arial"/>
              </w:rPr>
              <w:t>evy</w:t>
            </w:r>
            <w:r w:rsidR="00BB1B8E">
              <w:rPr>
                <w:rFonts w:ascii="PT Sans" w:hAnsi="PT Sans" w:cs="Arial"/>
              </w:rPr>
              <w:t xml:space="preserve">.  </w:t>
            </w:r>
          </w:p>
          <w:p w:rsidR="00A752D8" w:rsidRDefault="00A752D8" w:rsidP="000B1A8E">
            <w:pPr>
              <w:rPr>
                <w:rFonts w:ascii="PT Sans" w:hAnsi="PT Sans" w:cs="Arial"/>
              </w:rPr>
            </w:pPr>
          </w:p>
          <w:p w:rsidR="000D76D2" w:rsidRPr="00371165" w:rsidRDefault="000D76D2" w:rsidP="000B1A8E">
            <w:pPr>
              <w:rPr>
                <w:rFonts w:ascii="PT Sans" w:hAnsi="PT Sans" w:cs="Arial"/>
              </w:rPr>
            </w:pPr>
          </w:p>
        </w:tc>
        <w:tc>
          <w:tcPr>
            <w:tcW w:w="1340" w:type="dxa"/>
          </w:tcPr>
          <w:p w:rsidR="00EF37EA" w:rsidRPr="00D628F2" w:rsidRDefault="00EF37EA" w:rsidP="00B6071A">
            <w:pPr>
              <w:rPr>
                <w:rFonts w:ascii="PT Sans" w:hAnsi="PT Sans" w:cs="Arial"/>
                <w:b/>
              </w:rPr>
            </w:pPr>
          </w:p>
        </w:tc>
      </w:tr>
      <w:tr w:rsidR="000C629B" w:rsidRPr="00D628F2" w:rsidTr="00CB16DE">
        <w:tc>
          <w:tcPr>
            <w:tcW w:w="790" w:type="dxa"/>
          </w:tcPr>
          <w:p w:rsidR="000C629B" w:rsidRPr="00BB1B8E" w:rsidRDefault="00BB1B8E" w:rsidP="00B6071A">
            <w:pPr>
              <w:rPr>
                <w:rFonts w:ascii="PT Sans" w:hAnsi="PT Sans" w:cs="Arial"/>
                <w:b/>
              </w:rPr>
            </w:pPr>
            <w:r w:rsidRPr="00BB1B8E">
              <w:rPr>
                <w:rFonts w:ascii="PT Sans" w:hAnsi="PT Sans" w:cs="Arial"/>
                <w:b/>
              </w:rPr>
              <w:lastRenderedPageBreak/>
              <w:t>5.</w:t>
            </w:r>
          </w:p>
        </w:tc>
        <w:tc>
          <w:tcPr>
            <w:tcW w:w="7832" w:type="dxa"/>
          </w:tcPr>
          <w:p w:rsidR="000C629B" w:rsidRPr="00BB1B8E" w:rsidRDefault="00BB1B8E" w:rsidP="002B4214">
            <w:pPr>
              <w:rPr>
                <w:rFonts w:ascii="PT Sans" w:hAnsi="PT Sans" w:cs="Arial"/>
                <w:b/>
              </w:rPr>
            </w:pPr>
            <w:r w:rsidRPr="00BB1B8E">
              <w:rPr>
                <w:rFonts w:ascii="PT Sans" w:hAnsi="PT Sans" w:cs="Arial"/>
                <w:b/>
              </w:rPr>
              <w:t xml:space="preserve">TPS Records </w:t>
            </w:r>
          </w:p>
        </w:tc>
        <w:tc>
          <w:tcPr>
            <w:tcW w:w="1340" w:type="dxa"/>
          </w:tcPr>
          <w:p w:rsidR="000C629B" w:rsidRPr="00D628F2" w:rsidRDefault="000C629B" w:rsidP="00B6071A">
            <w:pPr>
              <w:rPr>
                <w:rFonts w:ascii="PT Sans" w:hAnsi="PT Sans" w:cs="Arial"/>
                <w:b/>
              </w:rPr>
            </w:pPr>
          </w:p>
        </w:tc>
      </w:tr>
      <w:tr w:rsidR="000C629B" w:rsidRPr="00D628F2" w:rsidTr="00CB16DE">
        <w:tc>
          <w:tcPr>
            <w:tcW w:w="790" w:type="dxa"/>
          </w:tcPr>
          <w:p w:rsidR="000C629B" w:rsidRPr="000C629B" w:rsidRDefault="000C629B" w:rsidP="00B6071A">
            <w:pPr>
              <w:rPr>
                <w:rFonts w:ascii="PT Sans" w:hAnsi="PT Sans" w:cs="Arial"/>
              </w:rPr>
            </w:pPr>
          </w:p>
        </w:tc>
        <w:tc>
          <w:tcPr>
            <w:tcW w:w="7832" w:type="dxa"/>
          </w:tcPr>
          <w:p w:rsidR="000C629B" w:rsidRDefault="00BB1B8E" w:rsidP="002B4214">
            <w:pPr>
              <w:rPr>
                <w:rFonts w:ascii="PT Sans" w:hAnsi="PT Sans" w:cs="Arial"/>
              </w:rPr>
            </w:pPr>
            <w:r>
              <w:rPr>
                <w:rFonts w:ascii="PT Sans" w:hAnsi="PT Sans" w:cs="Arial"/>
              </w:rPr>
              <w:t>David Hardman (DH) joined the meeting.  RS thanked David for attending and suggested that there are 3 issues surrounding the TPS Records:</w:t>
            </w:r>
          </w:p>
          <w:p w:rsidR="00BB1B8E" w:rsidRDefault="00BB1B8E" w:rsidP="002B4214">
            <w:pPr>
              <w:rPr>
                <w:rFonts w:ascii="PT Sans" w:hAnsi="PT Sans" w:cs="Arial"/>
              </w:rPr>
            </w:pPr>
            <w:r>
              <w:rPr>
                <w:rFonts w:ascii="PT Sans" w:hAnsi="PT Sans" w:cs="Arial"/>
              </w:rPr>
              <w:t xml:space="preserve">1/ UCU were seeking clarification on what happened when pension pots were deferred for a number of staff that </w:t>
            </w:r>
            <w:proofErr w:type="gramStart"/>
            <w:r>
              <w:rPr>
                <w:rFonts w:ascii="PT Sans" w:hAnsi="PT Sans" w:cs="Arial"/>
              </w:rPr>
              <w:t>are</w:t>
            </w:r>
            <w:proofErr w:type="gramEnd"/>
            <w:r>
              <w:rPr>
                <w:rFonts w:ascii="PT Sans" w:hAnsi="PT Sans" w:cs="Arial"/>
              </w:rPr>
              <w:t xml:space="preserve"> still in BU employ?</w:t>
            </w:r>
          </w:p>
          <w:p w:rsidR="00BB1B8E" w:rsidRDefault="00BB1B8E" w:rsidP="002B4214">
            <w:pPr>
              <w:rPr>
                <w:rFonts w:ascii="PT Sans" w:hAnsi="PT Sans" w:cs="Arial"/>
              </w:rPr>
            </w:pPr>
            <w:r>
              <w:rPr>
                <w:rFonts w:ascii="PT Sans" w:hAnsi="PT Sans" w:cs="Arial"/>
              </w:rPr>
              <w:t>2/ How was BU addressing this issue so that it did not occur again.</w:t>
            </w:r>
          </w:p>
          <w:p w:rsidR="00BB1B8E" w:rsidRDefault="00BB1B8E" w:rsidP="002B4214">
            <w:pPr>
              <w:rPr>
                <w:rFonts w:ascii="PT Sans" w:hAnsi="PT Sans" w:cs="Arial"/>
              </w:rPr>
            </w:pPr>
            <w:r>
              <w:rPr>
                <w:rFonts w:ascii="PT Sans" w:hAnsi="PT Sans" w:cs="Arial"/>
              </w:rPr>
              <w:t xml:space="preserve">3/ UCU members had asked why BU had decided not to inform all staff members </w:t>
            </w:r>
            <w:r w:rsidR="000B1A8E">
              <w:rPr>
                <w:rFonts w:ascii="PT Sans" w:hAnsi="PT Sans" w:cs="Arial"/>
              </w:rPr>
              <w:t xml:space="preserve">who were </w:t>
            </w:r>
            <w:r>
              <w:rPr>
                <w:rFonts w:ascii="PT Sans" w:hAnsi="PT Sans" w:cs="Arial"/>
              </w:rPr>
              <w:t xml:space="preserve">TPS </w:t>
            </w:r>
            <w:r w:rsidR="000B1A8E">
              <w:rPr>
                <w:rFonts w:ascii="PT Sans" w:hAnsi="PT Sans" w:cs="Arial"/>
              </w:rPr>
              <w:t xml:space="preserve">members </w:t>
            </w:r>
            <w:r>
              <w:rPr>
                <w:rFonts w:ascii="PT Sans" w:hAnsi="PT Sans" w:cs="Arial"/>
              </w:rPr>
              <w:t>that there had been a problem.</w:t>
            </w:r>
          </w:p>
          <w:p w:rsidR="00955139" w:rsidRDefault="00BB1B8E" w:rsidP="00BB1B8E">
            <w:pPr>
              <w:rPr>
                <w:rFonts w:ascii="PT Sans" w:hAnsi="PT Sans" w:cs="Arial"/>
              </w:rPr>
            </w:pPr>
            <w:r>
              <w:rPr>
                <w:rFonts w:ascii="PT Sans" w:hAnsi="PT Sans" w:cs="Arial"/>
              </w:rPr>
              <w:t xml:space="preserve">DH explained the TPS </w:t>
            </w:r>
            <w:r w:rsidR="000B1A8E">
              <w:rPr>
                <w:rFonts w:ascii="PT Sans" w:hAnsi="PT Sans" w:cs="Arial"/>
              </w:rPr>
              <w:t xml:space="preserve">annual return submission </w:t>
            </w:r>
            <w:r>
              <w:rPr>
                <w:rFonts w:ascii="PT Sans" w:hAnsi="PT Sans" w:cs="Arial"/>
              </w:rPr>
              <w:t xml:space="preserve">process.  </w:t>
            </w:r>
            <w:r w:rsidR="000B1A8E">
              <w:rPr>
                <w:rFonts w:ascii="PT Sans" w:hAnsi="PT Sans" w:cs="Arial"/>
              </w:rPr>
              <w:t>He said that t</w:t>
            </w:r>
            <w:r>
              <w:rPr>
                <w:rFonts w:ascii="PT Sans" w:hAnsi="PT Sans" w:cs="Arial"/>
              </w:rPr>
              <w:t xml:space="preserve">he annual report falls between </w:t>
            </w:r>
            <w:proofErr w:type="gramStart"/>
            <w:r>
              <w:rPr>
                <w:rFonts w:ascii="PT Sans" w:hAnsi="PT Sans" w:cs="Arial"/>
              </w:rPr>
              <w:t>April</w:t>
            </w:r>
            <w:proofErr w:type="gramEnd"/>
            <w:r>
              <w:rPr>
                <w:rFonts w:ascii="PT Sans" w:hAnsi="PT Sans" w:cs="Arial"/>
              </w:rPr>
              <w:t xml:space="preserve"> – March of the following year.  The report is always a year behind, so in this case </w:t>
            </w:r>
            <w:r w:rsidR="007C11AC">
              <w:rPr>
                <w:rFonts w:ascii="PT Sans" w:hAnsi="PT Sans" w:cs="Arial"/>
              </w:rPr>
              <w:t xml:space="preserve">related to </w:t>
            </w:r>
            <w:r>
              <w:rPr>
                <w:rFonts w:ascii="PT Sans" w:hAnsi="PT Sans" w:cs="Arial"/>
              </w:rPr>
              <w:t xml:space="preserve">the period of April 2017 – March 2017.  The department carry out frequent spot checks </w:t>
            </w:r>
            <w:r w:rsidR="00955139">
              <w:rPr>
                <w:rFonts w:ascii="PT Sans" w:hAnsi="PT Sans" w:cs="Arial"/>
              </w:rPr>
              <w:t xml:space="preserve">which is a TPS requirement.  Therefore any queries are rectified. The report is then submitted to the TPS and the data is then uploaded to their system and again there are more checks </w:t>
            </w:r>
            <w:r w:rsidR="00333927">
              <w:rPr>
                <w:rFonts w:ascii="PT Sans" w:hAnsi="PT Sans" w:cs="Arial"/>
              </w:rPr>
              <w:t>undertaken</w:t>
            </w:r>
            <w:r w:rsidR="00955139">
              <w:rPr>
                <w:rFonts w:ascii="PT Sans" w:hAnsi="PT Sans" w:cs="Arial"/>
              </w:rPr>
              <w:t xml:space="preserve">.  A communication is then </w:t>
            </w:r>
            <w:r w:rsidR="00333927">
              <w:rPr>
                <w:rFonts w:ascii="PT Sans" w:hAnsi="PT Sans" w:cs="Arial"/>
              </w:rPr>
              <w:t>issued from the TPS to the University.</w:t>
            </w:r>
            <w:r w:rsidR="00955139">
              <w:rPr>
                <w:rFonts w:ascii="PT Sans" w:hAnsi="PT Sans" w:cs="Arial"/>
              </w:rPr>
              <w:t xml:space="preserve">  As the report is a manual return, DH stressed that it is a laborious task and involves line by line inputting, however all members records are checked.  KP added that whenever a change occurs to an individual’s record e.g. a salary change, it is updated on a line by line basis.  </w:t>
            </w:r>
          </w:p>
          <w:p w:rsidR="00955139" w:rsidRDefault="00955139" w:rsidP="00BB1B8E">
            <w:pPr>
              <w:rPr>
                <w:rFonts w:ascii="PT Sans" w:hAnsi="PT Sans" w:cs="Arial"/>
              </w:rPr>
            </w:pPr>
            <w:r>
              <w:rPr>
                <w:rFonts w:ascii="PT Sans" w:hAnsi="PT Sans" w:cs="Arial"/>
              </w:rPr>
              <w:t>DH answered RS’s first question</w:t>
            </w:r>
            <w:r w:rsidR="00333927">
              <w:rPr>
                <w:rFonts w:ascii="PT Sans" w:hAnsi="PT Sans" w:cs="Arial"/>
              </w:rPr>
              <w:t xml:space="preserve">, advising that </w:t>
            </w:r>
            <w:r>
              <w:rPr>
                <w:rFonts w:ascii="PT Sans" w:hAnsi="PT Sans" w:cs="Arial"/>
              </w:rPr>
              <w:t xml:space="preserve">TPS </w:t>
            </w:r>
            <w:r w:rsidR="00333927">
              <w:rPr>
                <w:rFonts w:ascii="PT Sans" w:hAnsi="PT Sans" w:cs="Arial"/>
              </w:rPr>
              <w:t>had not</w:t>
            </w:r>
            <w:r>
              <w:rPr>
                <w:rFonts w:ascii="PT Sans" w:hAnsi="PT Sans" w:cs="Arial"/>
              </w:rPr>
              <w:t xml:space="preserve"> provide</w:t>
            </w:r>
            <w:r w:rsidR="007C11AC">
              <w:rPr>
                <w:rFonts w:ascii="PT Sans" w:hAnsi="PT Sans" w:cs="Arial"/>
              </w:rPr>
              <w:t>d</w:t>
            </w:r>
            <w:r>
              <w:rPr>
                <w:rFonts w:ascii="PT Sans" w:hAnsi="PT Sans" w:cs="Arial"/>
              </w:rPr>
              <w:t xml:space="preserve"> an answer to BU, but rather suggested that the data sent over was incorrect</w:t>
            </w:r>
            <w:r w:rsidR="00333927">
              <w:rPr>
                <w:rFonts w:ascii="PT Sans" w:hAnsi="PT Sans" w:cs="Arial"/>
              </w:rPr>
              <w:t xml:space="preserve"> and believed from TPS that there was a file error at their end which affected the data.</w:t>
            </w:r>
            <w:r w:rsidR="007C11AC">
              <w:rPr>
                <w:rFonts w:ascii="PT Sans" w:hAnsi="PT Sans" w:cs="Arial"/>
              </w:rPr>
              <w:t xml:space="preserve">  </w:t>
            </w:r>
            <w:r w:rsidR="00333927">
              <w:rPr>
                <w:rFonts w:ascii="PT Sans" w:hAnsi="PT Sans" w:cs="Arial"/>
              </w:rPr>
              <w:t>DH explained that</w:t>
            </w:r>
            <w:r>
              <w:rPr>
                <w:rFonts w:ascii="PT Sans" w:hAnsi="PT Sans" w:cs="Arial"/>
              </w:rPr>
              <w:t xml:space="preserve">, some records were correct, others not and therefore given that some records were not affected, this did not make sense. DH assured the meeting that they were investigating </w:t>
            </w:r>
            <w:r w:rsidR="00333927">
              <w:rPr>
                <w:rFonts w:ascii="PT Sans" w:hAnsi="PT Sans" w:cs="Arial"/>
              </w:rPr>
              <w:t xml:space="preserve">the situation for the </w:t>
            </w:r>
            <w:r>
              <w:rPr>
                <w:rFonts w:ascii="PT Sans" w:hAnsi="PT Sans" w:cs="Arial"/>
              </w:rPr>
              <w:t xml:space="preserve">individuals affected, revising the mistake and then re-sending </w:t>
            </w:r>
            <w:r w:rsidR="00333927">
              <w:rPr>
                <w:rFonts w:ascii="PT Sans" w:hAnsi="PT Sans" w:cs="Arial"/>
              </w:rPr>
              <w:t xml:space="preserve">the details </w:t>
            </w:r>
            <w:r>
              <w:rPr>
                <w:rFonts w:ascii="PT Sans" w:hAnsi="PT Sans" w:cs="Arial"/>
              </w:rPr>
              <w:t xml:space="preserve">back to TPS.  </w:t>
            </w:r>
          </w:p>
          <w:p w:rsidR="00A358BE" w:rsidRDefault="00955139" w:rsidP="00955139">
            <w:pPr>
              <w:rPr>
                <w:rFonts w:ascii="PT Sans" w:hAnsi="PT Sans" w:cs="Arial"/>
              </w:rPr>
            </w:pPr>
            <w:r>
              <w:rPr>
                <w:rFonts w:ascii="PT Sans" w:hAnsi="PT Sans" w:cs="Arial"/>
              </w:rPr>
              <w:t xml:space="preserve">In answer to question 2, DH answered that the department had been looking at the previous year’s submission and checking records against the most recent submission as a cross-checking exercise.  In addition to this, the TPS has introduced a MDC (Monthly Data Collection) which will be mandatory from May 2018, </w:t>
            </w:r>
            <w:r w:rsidR="00190C53">
              <w:rPr>
                <w:rFonts w:ascii="PT Sans" w:hAnsi="PT Sans" w:cs="Arial"/>
              </w:rPr>
              <w:t>which DH is currently working on.  Therefore in future, he was confident that with monthly updates, any potential mistakes would be highlighted and could be rectified a lot quicker than on an annual basis.  DH stressed that any members that had queries could contact him personally</w:t>
            </w:r>
            <w:r w:rsidR="00A358BE">
              <w:rPr>
                <w:rFonts w:ascii="PT Sans" w:hAnsi="PT Sans" w:cs="Arial"/>
              </w:rPr>
              <w:t xml:space="preserve">, </w:t>
            </w:r>
            <w:r w:rsidR="00190C53">
              <w:rPr>
                <w:rFonts w:ascii="PT Sans" w:hAnsi="PT Sans" w:cs="Arial"/>
              </w:rPr>
              <w:t xml:space="preserve">and he would look at resolving </w:t>
            </w:r>
            <w:r w:rsidR="00A358BE">
              <w:rPr>
                <w:rFonts w:ascii="PT Sans" w:hAnsi="PT Sans" w:cs="Arial"/>
              </w:rPr>
              <w:t xml:space="preserve">issues </w:t>
            </w:r>
            <w:r w:rsidR="00190C53">
              <w:rPr>
                <w:rFonts w:ascii="PT Sans" w:hAnsi="PT Sans" w:cs="Arial"/>
              </w:rPr>
              <w:t xml:space="preserve">asap. </w:t>
            </w:r>
            <w:r w:rsidR="00A358BE">
              <w:rPr>
                <w:rFonts w:ascii="PT Sans" w:hAnsi="PT Sans" w:cs="Arial"/>
              </w:rPr>
              <w:t xml:space="preserve">Finally, with regards to the communications question, DH explained that </w:t>
            </w:r>
            <w:r w:rsidR="00333927">
              <w:rPr>
                <w:rFonts w:ascii="PT Sans" w:hAnsi="PT Sans" w:cs="Arial"/>
              </w:rPr>
              <w:t xml:space="preserve">this issue did not affect everyone and if </w:t>
            </w:r>
            <w:r w:rsidR="00A358BE">
              <w:rPr>
                <w:rFonts w:ascii="PT Sans" w:hAnsi="PT Sans" w:cs="Arial"/>
              </w:rPr>
              <w:t xml:space="preserve"> all members had </w:t>
            </w:r>
            <w:r w:rsidR="00333927">
              <w:rPr>
                <w:rFonts w:ascii="PT Sans" w:hAnsi="PT Sans" w:cs="Arial"/>
              </w:rPr>
              <w:t xml:space="preserve">subsequently </w:t>
            </w:r>
            <w:r w:rsidR="00A358BE">
              <w:rPr>
                <w:rFonts w:ascii="PT Sans" w:hAnsi="PT Sans" w:cs="Arial"/>
              </w:rPr>
              <w:t>asked to have their records checked, it would have slowed the whole process down</w:t>
            </w:r>
          </w:p>
          <w:p w:rsidR="00333927" w:rsidRDefault="00A358BE" w:rsidP="00955139">
            <w:pPr>
              <w:rPr>
                <w:rFonts w:ascii="PT Sans" w:hAnsi="PT Sans" w:cs="Arial"/>
              </w:rPr>
            </w:pPr>
            <w:r>
              <w:rPr>
                <w:rFonts w:ascii="PT Sans" w:hAnsi="PT Sans" w:cs="Arial"/>
              </w:rPr>
              <w:t>KP explained that moving forward, discussions have taken place</w:t>
            </w:r>
            <w:r w:rsidR="00333927">
              <w:rPr>
                <w:rFonts w:ascii="PT Sans" w:hAnsi="PT Sans" w:cs="Arial"/>
              </w:rPr>
              <w:t xml:space="preserve"> between Finance and HR and the plan was that once all the annual pension returns had been submitted, BU would send a message to all staff, advising them of this and advising them to check their annual pension statement.</w:t>
            </w:r>
            <w:r>
              <w:rPr>
                <w:rFonts w:ascii="PT Sans" w:hAnsi="PT Sans" w:cs="Arial"/>
              </w:rPr>
              <w:t xml:space="preserve"> MM </w:t>
            </w:r>
            <w:r w:rsidR="00333927">
              <w:rPr>
                <w:rFonts w:ascii="PT Sans" w:hAnsi="PT Sans" w:cs="Arial"/>
              </w:rPr>
              <w:t xml:space="preserve">expressed concern that some staff may not know that there is an issue.  KP acknowledged this and added that staff should check their details and that BU would advise staff to do this via general </w:t>
            </w:r>
            <w:proofErr w:type="spellStart"/>
            <w:r w:rsidR="00333927">
              <w:rPr>
                <w:rFonts w:ascii="PT Sans" w:hAnsi="PT Sans" w:cs="Arial"/>
              </w:rPr>
              <w:t>comms</w:t>
            </w:r>
            <w:proofErr w:type="spellEnd"/>
            <w:r w:rsidR="00333927">
              <w:rPr>
                <w:rFonts w:ascii="PT Sans" w:hAnsi="PT Sans" w:cs="Arial"/>
              </w:rPr>
              <w:t xml:space="preserve"> once the details had been submitted to all schemes.</w:t>
            </w:r>
          </w:p>
          <w:p w:rsidR="0000428D" w:rsidRDefault="00333927" w:rsidP="00955139">
            <w:pPr>
              <w:rPr>
                <w:rFonts w:ascii="PT Sans" w:hAnsi="PT Sans" w:cs="Arial"/>
              </w:rPr>
            </w:pPr>
            <w:r>
              <w:rPr>
                <w:rFonts w:ascii="PT Sans" w:hAnsi="PT Sans" w:cs="Arial"/>
              </w:rPr>
              <w:t xml:space="preserve">KP referred to the </w:t>
            </w:r>
            <w:r w:rsidR="0000428D">
              <w:rPr>
                <w:rFonts w:ascii="PT Sans" w:hAnsi="PT Sans" w:cs="Arial"/>
              </w:rPr>
              <w:t>new provisions</w:t>
            </w:r>
            <w:r>
              <w:rPr>
                <w:rFonts w:ascii="PT Sans" w:hAnsi="PT Sans" w:cs="Arial"/>
              </w:rPr>
              <w:t xml:space="preserve"> that </w:t>
            </w:r>
            <w:r w:rsidR="0000428D">
              <w:rPr>
                <w:rFonts w:ascii="PT Sans" w:hAnsi="PT Sans" w:cs="Arial"/>
              </w:rPr>
              <w:t>had been put in place, as explained by DH.</w:t>
            </w:r>
          </w:p>
          <w:p w:rsidR="000F7932" w:rsidRDefault="0000428D" w:rsidP="002020AD">
            <w:pPr>
              <w:rPr>
                <w:rFonts w:ascii="PT Sans" w:hAnsi="PT Sans" w:cs="Arial"/>
              </w:rPr>
            </w:pPr>
            <w:r>
              <w:rPr>
                <w:rFonts w:ascii="PT Sans" w:hAnsi="PT Sans" w:cs="Arial"/>
              </w:rPr>
              <w:t>MM used a specific example where a member of staff with a terminal</w:t>
            </w:r>
            <w:r w:rsidR="00A358BE">
              <w:rPr>
                <w:rFonts w:ascii="PT Sans" w:hAnsi="PT Sans" w:cs="Arial"/>
              </w:rPr>
              <w:t xml:space="preserve"> </w:t>
            </w:r>
            <w:r>
              <w:rPr>
                <w:rFonts w:ascii="PT Sans" w:hAnsi="PT Sans" w:cs="Arial"/>
              </w:rPr>
              <w:t xml:space="preserve">illness </w:t>
            </w:r>
            <w:r>
              <w:rPr>
                <w:rFonts w:ascii="PT Sans" w:hAnsi="PT Sans" w:cs="Arial"/>
              </w:rPr>
              <w:lastRenderedPageBreak/>
              <w:t xml:space="preserve">could be asked if they had a problem with their TPS record and they didn’t know they had one.  </w:t>
            </w:r>
            <w:r w:rsidR="002020AD">
              <w:rPr>
                <w:rFonts w:ascii="PT Sans" w:hAnsi="PT Sans" w:cs="Arial"/>
              </w:rPr>
              <w:t xml:space="preserve">TMB suggested that the new MDC would enable the scheme to keep a lot closer eye on any potential mistakes in future.  </w:t>
            </w:r>
            <w:r w:rsidR="00190C53">
              <w:rPr>
                <w:rFonts w:ascii="PT Sans" w:hAnsi="PT Sans" w:cs="Arial"/>
              </w:rPr>
              <w:t xml:space="preserve"> </w:t>
            </w:r>
            <w:r w:rsidR="00955139">
              <w:rPr>
                <w:rFonts w:ascii="PT Sans" w:hAnsi="PT Sans" w:cs="Arial"/>
              </w:rPr>
              <w:t xml:space="preserve">    </w:t>
            </w:r>
          </w:p>
          <w:p w:rsidR="00BB1B8E" w:rsidRPr="00BC3C3A" w:rsidRDefault="00BB1B8E" w:rsidP="002020AD">
            <w:pPr>
              <w:rPr>
                <w:rFonts w:ascii="PT Sans" w:hAnsi="PT Sans" w:cs="Arial"/>
              </w:rPr>
            </w:pPr>
            <w:r>
              <w:rPr>
                <w:rFonts w:ascii="PT Sans" w:hAnsi="PT Sans" w:cs="Arial"/>
              </w:rPr>
              <w:t xml:space="preserve">  </w:t>
            </w:r>
          </w:p>
        </w:tc>
        <w:tc>
          <w:tcPr>
            <w:tcW w:w="1340" w:type="dxa"/>
          </w:tcPr>
          <w:p w:rsidR="000C629B" w:rsidRPr="00D628F2" w:rsidRDefault="000C629B" w:rsidP="00B6071A">
            <w:pPr>
              <w:rPr>
                <w:rFonts w:ascii="PT Sans" w:hAnsi="PT Sans" w:cs="Arial"/>
                <w:b/>
              </w:rPr>
            </w:pPr>
          </w:p>
        </w:tc>
      </w:tr>
      <w:tr w:rsidR="00AA7FC7" w:rsidRPr="00D628F2" w:rsidTr="00CB16DE">
        <w:tc>
          <w:tcPr>
            <w:tcW w:w="790" w:type="dxa"/>
          </w:tcPr>
          <w:p w:rsidR="00AA7FC7" w:rsidRPr="002020AD" w:rsidRDefault="002020AD" w:rsidP="00B6071A">
            <w:pPr>
              <w:rPr>
                <w:rFonts w:ascii="PT Sans" w:hAnsi="PT Sans" w:cs="Arial"/>
                <w:b/>
              </w:rPr>
            </w:pPr>
            <w:r w:rsidRPr="002020AD">
              <w:rPr>
                <w:rFonts w:ascii="PT Sans" w:hAnsi="PT Sans" w:cs="Arial"/>
                <w:b/>
              </w:rPr>
              <w:lastRenderedPageBreak/>
              <w:t>6.</w:t>
            </w:r>
          </w:p>
        </w:tc>
        <w:tc>
          <w:tcPr>
            <w:tcW w:w="7832" w:type="dxa"/>
          </w:tcPr>
          <w:p w:rsidR="00AA7FC7" w:rsidRPr="002020AD" w:rsidRDefault="002020AD" w:rsidP="00661CA9">
            <w:pPr>
              <w:rPr>
                <w:rFonts w:ascii="PT Sans" w:hAnsi="PT Sans" w:cs="Arial"/>
                <w:b/>
              </w:rPr>
            </w:pPr>
            <w:r w:rsidRPr="002020AD">
              <w:rPr>
                <w:rFonts w:ascii="PT Sans" w:hAnsi="PT Sans" w:cs="Arial"/>
                <w:b/>
              </w:rPr>
              <w:t>BAIHM review</w:t>
            </w:r>
          </w:p>
        </w:tc>
        <w:tc>
          <w:tcPr>
            <w:tcW w:w="1340" w:type="dxa"/>
          </w:tcPr>
          <w:p w:rsidR="00AA7FC7" w:rsidRPr="00D628F2" w:rsidRDefault="00AA7FC7" w:rsidP="00B6071A">
            <w:pPr>
              <w:rPr>
                <w:rFonts w:ascii="PT Sans" w:hAnsi="PT Sans" w:cs="Arial"/>
                <w:b/>
              </w:rPr>
            </w:pPr>
          </w:p>
        </w:tc>
      </w:tr>
      <w:tr w:rsidR="00AA7FC7" w:rsidRPr="00D628F2" w:rsidTr="00CB16DE">
        <w:tc>
          <w:tcPr>
            <w:tcW w:w="790" w:type="dxa"/>
          </w:tcPr>
          <w:p w:rsidR="00AA7FC7" w:rsidRDefault="00AA7FC7" w:rsidP="00B6071A">
            <w:pPr>
              <w:rPr>
                <w:rFonts w:ascii="PT Sans" w:hAnsi="PT Sans" w:cs="Arial"/>
              </w:rPr>
            </w:pPr>
          </w:p>
        </w:tc>
        <w:tc>
          <w:tcPr>
            <w:tcW w:w="7832" w:type="dxa"/>
          </w:tcPr>
          <w:p w:rsidR="00AA7FC7" w:rsidRDefault="002020AD" w:rsidP="001941FC">
            <w:pPr>
              <w:rPr>
                <w:rFonts w:ascii="PT Sans" w:hAnsi="PT Sans" w:cs="Arial"/>
              </w:rPr>
            </w:pPr>
            <w:r>
              <w:rPr>
                <w:rFonts w:ascii="PT Sans" w:hAnsi="PT Sans" w:cs="Arial"/>
              </w:rPr>
              <w:t xml:space="preserve">Richard Ward </w:t>
            </w:r>
            <w:r w:rsidR="00C85588">
              <w:rPr>
                <w:rFonts w:ascii="PT Sans" w:hAnsi="PT Sans" w:cs="Arial"/>
              </w:rPr>
              <w:t xml:space="preserve">(RW) </w:t>
            </w:r>
            <w:r>
              <w:rPr>
                <w:rFonts w:ascii="PT Sans" w:hAnsi="PT Sans" w:cs="Arial"/>
              </w:rPr>
              <w:t xml:space="preserve">and Dimitrios Buhalis </w:t>
            </w:r>
            <w:r w:rsidR="00C85588">
              <w:rPr>
                <w:rFonts w:ascii="PT Sans" w:hAnsi="PT Sans" w:cs="Arial"/>
              </w:rPr>
              <w:t xml:space="preserve">(DB) </w:t>
            </w:r>
            <w:r>
              <w:rPr>
                <w:rFonts w:ascii="PT Sans" w:hAnsi="PT Sans" w:cs="Arial"/>
              </w:rPr>
              <w:t>joined the meeting.</w:t>
            </w:r>
            <w:r w:rsidR="00C85588">
              <w:rPr>
                <w:rFonts w:ascii="PT Sans" w:hAnsi="PT Sans" w:cs="Arial"/>
              </w:rPr>
              <w:t xml:space="preserve"> RW explained that the agreement with Bournemouth &amp; Poole College to use certain facilities for the practical element of various </w:t>
            </w:r>
            <w:proofErr w:type="gramStart"/>
            <w:r w:rsidR="00C85588">
              <w:rPr>
                <w:rFonts w:ascii="PT Sans" w:hAnsi="PT Sans" w:cs="Arial"/>
              </w:rPr>
              <w:t>courses,</w:t>
            </w:r>
            <w:proofErr w:type="gramEnd"/>
            <w:r w:rsidR="00C85588">
              <w:rPr>
                <w:rFonts w:ascii="PT Sans" w:hAnsi="PT Sans" w:cs="Arial"/>
              </w:rPr>
              <w:t xml:space="preserve"> would terminate at the end of 2018, however two units would still be taught there.  </w:t>
            </w:r>
            <w:r w:rsidR="00A752D8">
              <w:rPr>
                <w:rFonts w:ascii="PT Sans" w:hAnsi="PT Sans" w:cs="Arial"/>
              </w:rPr>
              <w:t xml:space="preserve">He added that it was </w:t>
            </w:r>
            <w:r w:rsidR="00C85588">
              <w:rPr>
                <w:rFonts w:ascii="PT Sans" w:hAnsi="PT Sans" w:cs="Arial"/>
              </w:rPr>
              <w:t xml:space="preserve">a case of now firmly moving on with the delivery plan.  MM asked that since the process of change began several years ago, and the shift of practical work had been moved to B &amp; P College, it had been problematic.  Was that still the case? Also, where </w:t>
            </w:r>
            <w:proofErr w:type="gramStart"/>
            <w:r w:rsidR="00C85588">
              <w:rPr>
                <w:rFonts w:ascii="PT Sans" w:hAnsi="PT Sans" w:cs="Arial"/>
              </w:rPr>
              <w:t>would practical units</w:t>
            </w:r>
            <w:proofErr w:type="gramEnd"/>
            <w:r w:rsidR="00C85588">
              <w:rPr>
                <w:rFonts w:ascii="PT Sans" w:hAnsi="PT Sans" w:cs="Arial"/>
              </w:rPr>
              <w:t xml:space="preserve"> be taught in future and following the re-validation process, did they anticipate any redundancies. RW responded that at the beginning there had been a lot of internal politics, however as the year has progressed it is widely agreed that the move has resulted in a better teaching course from both a HE perspective and colleagues.  </w:t>
            </w:r>
            <w:r w:rsidR="00333927">
              <w:rPr>
                <w:rFonts w:ascii="PT Sans" w:hAnsi="PT Sans" w:cs="Arial"/>
              </w:rPr>
              <w:t>He said that he has regularly met with staff</w:t>
            </w:r>
            <w:r w:rsidR="001941FC">
              <w:rPr>
                <w:rFonts w:ascii="PT Sans" w:hAnsi="PT Sans" w:cs="Arial"/>
              </w:rPr>
              <w:t xml:space="preserve"> and </w:t>
            </w:r>
            <w:r w:rsidR="00C85588">
              <w:rPr>
                <w:rFonts w:ascii="PT Sans" w:hAnsi="PT Sans" w:cs="Arial"/>
              </w:rPr>
              <w:t>ironed out issues as they had arisen.  MM asked if stress caused to staff during the process could have been prevented if they had not moved to B &amp; P College</w:t>
            </w:r>
            <w:r w:rsidR="001941FC">
              <w:rPr>
                <w:rFonts w:ascii="PT Sans" w:hAnsi="PT Sans" w:cs="Arial"/>
              </w:rPr>
              <w:t>.  KP</w:t>
            </w:r>
            <w:r w:rsidR="00C85588">
              <w:rPr>
                <w:rFonts w:ascii="PT Sans" w:hAnsi="PT Sans" w:cs="Arial"/>
              </w:rPr>
              <w:t xml:space="preserve"> pointed out t</w:t>
            </w:r>
            <w:r w:rsidR="004D7235">
              <w:rPr>
                <w:rFonts w:ascii="PT Sans" w:hAnsi="PT Sans" w:cs="Arial"/>
              </w:rPr>
              <w:t xml:space="preserve">he stress </w:t>
            </w:r>
            <w:r w:rsidR="001941FC">
              <w:rPr>
                <w:rFonts w:ascii="PT Sans" w:hAnsi="PT Sans" w:cs="Arial"/>
              </w:rPr>
              <w:t xml:space="preserve">risk assessment </w:t>
            </w:r>
            <w:r w:rsidR="004D7235">
              <w:rPr>
                <w:rFonts w:ascii="PT Sans" w:hAnsi="PT Sans" w:cs="Arial"/>
              </w:rPr>
              <w:t xml:space="preserve">by Karen Butters </w:t>
            </w:r>
            <w:r w:rsidR="001941FC">
              <w:rPr>
                <w:rFonts w:ascii="PT Sans" w:hAnsi="PT Sans" w:cs="Arial"/>
              </w:rPr>
              <w:t xml:space="preserve">prior to the move </w:t>
            </w:r>
            <w:r w:rsidR="004D7235">
              <w:rPr>
                <w:rFonts w:ascii="PT Sans" w:hAnsi="PT Sans" w:cs="Arial"/>
              </w:rPr>
              <w:t xml:space="preserve">had addressed this and that </w:t>
            </w:r>
            <w:r w:rsidR="001941FC">
              <w:rPr>
                <w:rFonts w:ascii="PT Sans" w:hAnsi="PT Sans" w:cs="Arial"/>
              </w:rPr>
              <w:t>things were moving positively now</w:t>
            </w:r>
            <w:r w:rsidR="004D7235">
              <w:rPr>
                <w:rFonts w:ascii="PT Sans" w:hAnsi="PT Sans" w:cs="Arial"/>
              </w:rPr>
              <w:t>.  TMB agreed that issues in the past had been addressed and that moving forward</w:t>
            </w:r>
            <w:r w:rsidR="001941FC">
              <w:rPr>
                <w:rFonts w:ascii="PT Sans" w:hAnsi="PT Sans" w:cs="Arial"/>
              </w:rPr>
              <w:t xml:space="preserve"> was now the focus.</w:t>
            </w:r>
            <w:r w:rsidR="004D7235">
              <w:rPr>
                <w:rFonts w:ascii="PT Sans" w:hAnsi="PT Sans" w:cs="Arial"/>
              </w:rPr>
              <w:t xml:space="preserve">  RW responded that </w:t>
            </w:r>
            <w:r w:rsidR="00F7011B">
              <w:rPr>
                <w:rFonts w:ascii="PT Sans" w:hAnsi="PT Sans" w:cs="Arial"/>
              </w:rPr>
              <w:t xml:space="preserve">as Line Manager he had worked extremely hard with the four staff at the College to ensure that they were </w:t>
            </w:r>
            <w:proofErr w:type="gramStart"/>
            <w:r w:rsidR="00F7011B">
              <w:rPr>
                <w:rFonts w:ascii="PT Sans" w:hAnsi="PT Sans" w:cs="Arial"/>
              </w:rPr>
              <w:t>happy,</w:t>
            </w:r>
            <w:proofErr w:type="gramEnd"/>
            <w:r w:rsidR="00F7011B">
              <w:rPr>
                <w:rFonts w:ascii="PT Sans" w:hAnsi="PT Sans" w:cs="Arial"/>
              </w:rPr>
              <w:t xml:space="preserve"> they were not in the same situations as before.  RW had regular 1:1’s with them in order to communicate as much as possible and expressed gratitude that everyone had moved on from last year.  RW was extremely proud of the team and everything that they had achieved.  They were honest with each other and communicated constantly and RW was convinced that this had been the right decision to make for everyone from</w:t>
            </w:r>
            <w:r w:rsidR="001941FC">
              <w:rPr>
                <w:rFonts w:ascii="PT Sans" w:hAnsi="PT Sans" w:cs="Arial"/>
              </w:rPr>
              <w:t xml:space="preserve"> the positive</w:t>
            </w:r>
            <w:r w:rsidR="00F7011B">
              <w:rPr>
                <w:rFonts w:ascii="PT Sans" w:hAnsi="PT Sans" w:cs="Arial"/>
              </w:rPr>
              <w:t xml:space="preserve"> feedback received.   MM appreciated the work that RW had done. MM asked if there were any plans for further redundancies and DB responded that there weren’t for the foreseeable future. TMB again stressed that RW and DB were at the meeting to discuss the update and RW also agreed that it was not his question to answer</w:t>
            </w:r>
            <w:r w:rsidR="001941FC">
              <w:rPr>
                <w:rFonts w:ascii="PT Sans" w:hAnsi="PT Sans" w:cs="Arial"/>
              </w:rPr>
              <w:t>.</w:t>
            </w:r>
            <w:r w:rsidR="00A752D8">
              <w:rPr>
                <w:rFonts w:ascii="PT Sans" w:hAnsi="PT Sans" w:cs="Arial"/>
              </w:rPr>
              <w:t xml:space="preserve"> </w:t>
            </w:r>
            <w:r w:rsidR="00F7011B">
              <w:rPr>
                <w:rFonts w:ascii="PT Sans" w:hAnsi="PT Sans" w:cs="Arial"/>
              </w:rPr>
              <w:t xml:space="preserve">MM asked if the re-validation would be re-run and DB responded it would in 2018.   </w:t>
            </w:r>
            <w:r w:rsidR="004D7235">
              <w:rPr>
                <w:rFonts w:ascii="PT Sans" w:hAnsi="PT Sans" w:cs="Arial"/>
              </w:rPr>
              <w:t xml:space="preserve">   </w:t>
            </w:r>
            <w:r w:rsidR="00C85588">
              <w:rPr>
                <w:rFonts w:ascii="PT Sans" w:hAnsi="PT Sans" w:cs="Arial"/>
              </w:rPr>
              <w:t xml:space="preserve"> </w:t>
            </w:r>
          </w:p>
          <w:p w:rsidR="00A752D8" w:rsidRDefault="00A752D8" w:rsidP="001941FC">
            <w:pPr>
              <w:rPr>
                <w:rFonts w:ascii="PT Sans" w:hAnsi="PT Sans" w:cs="Arial"/>
              </w:rPr>
            </w:pPr>
          </w:p>
        </w:tc>
        <w:tc>
          <w:tcPr>
            <w:tcW w:w="1340" w:type="dxa"/>
          </w:tcPr>
          <w:p w:rsidR="00AA7FC7" w:rsidRPr="00D628F2" w:rsidRDefault="00AA7FC7" w:rsidP="00B6071A">
            <w:pPr>
              <w:rPr>
                <w:rFonts w:ascii="PT Sans" w:hAnsi="PT Sans" w:cs="Arial"/>
                <w:b/>
              </w:rPr>
            </w:pPr>
          </w:p>
        </w:tc>
      </w:tr>
      <w:tr w:rsidR="00661CA9" w:rsidRPr="00D628F2" w:rsidTr="00CB16DE">
        <w:tc>
          <w:tcPr>
            <w:tcW w:w="790" w:type="dxa"/>
          </w:tcPr>
          <w:p w:rsidR="00661CA9" w:rsidRPr="00F7011B" w:rsidRDefault="00F7011B" w:rsidP="00B6071A">
            <w:pPr>
              <w:rPr>
                <w:rFonts w:ascii="PT Sans" w:hAnsi="PT Sans" w:cs="Arial"/>
                <w:b/>
              </w:rPr>
            </w:pPr>
            <w:r w:rsidRPr="00F7011B">
              <w:rPr>
                <w:rFonts w:ascii="PT Sans" w:hAnsi="PT Sans" w:cs="Arial"/>
                <w:b/>
              </w:rPr>
              <w:t xml:space="preserve">7. </w:t>
            </w:r>
          </w:p>
        </w:tc>
        <w:tc>
          <w:tcPr>
            <w:tcW w:w="7832" w:type="dxa"/>
          </w:tcPr>
          <w:p w:rsidR="00661CA9" w:rsidRPr="00F7011B" w:rsidRDefault="00F7011B" w:rsidP="00661CA9">
            <w:pPr>
              <w:rPr>
                <w:rFonts w:ascii="PT Sans" w:hAnsi="PT Sans" w:cs="Arial"/>
                <w:b/>
              </w:rPr>
            </w:pPr>
            <w:r w:rsidRPr="00F7011B">
              <w:rPr>
                <w:rFonts w:ascii="PT Sans" w:hAnsi="PT Sans" w:cs="Arial"/>
                <w:b/>
              </w:rPr>
              <w:t>Staff surveillance/smart cards</w:t>
            </w:r>
          </w:p>
        </w:tc>
        <w:tc>
          <w:tcPr>
            <w:tcW w:w="1340" w:type="dxa"/>
          </w:tcPr>
          <w:p w:rsidR="00661CA9" w:rsidRPr="00D628F2" w:rsidRDefault="00661CA9" w:rsidP="00B6071A">
            <w:pPr>
              <w:rPr>
                <w:rFonts w:ascii="PT Sans" w:hAnsi="PT Sans" w:cs="Arial"/>
                <w:b/>
              </w:rPr>
            </w:pPr>
          </w:p>
        </w:tc>
      </w:tr>
      <w:tr w:rsidR="00D628F2" w:rsidRPr="00D628F2" w:rsidTr="00CB16DE">
        <w:tc>
          <w:tcPr>
            <w:tcW w:w="790" w:type="dxa"/>
          </w:tcPr>
          <w:p w:rsidR="00EF37EA" w:rsidRPr="00D628F2" w:rsidRDefault="00EF37EA" w:rsidP="00B6071A">
            <w:pPr>
              <w:rPr>
                <w:rFonts w:ascii="PT Sans" w:hAnsi="PT Sans" w:cs="Arial"/>
                <w:b/>
              </w:rPr>
            </w:pPr>
          </w:p>
        </w:tc>
        <w:tc>
          <w:tcPr>
            <w:tcW w:w="7832" w:type="dxa"/>
          </w:tcPr>
          <w:p w:rsidR="00CB16DE" w:rsidRDefault="00F7011B" w:rsidP="00EC65F3">
            <w:pPr>
              <w:rPr>
                <w:rFonts w:ascii="PT Sans" w:hAnsi="PT Sans" w:cs="Arial"/>
              </w:rPr>
            </w:pPr>
            <w:r>
              <w:rPr>
                <w:rFonts w:ascii="PT Sans" w:hAnsi="PT Sans" w:cs="Arial"/>
              </w:rPr>
              <w:t>MMA asked what the smart cards are being used for and JA confirmed that they are only for access to buildings, car parks and printing.</w:t>
            </w:r>
          </w:p>
          <w:p w:rsidR="00A752D8" w:rsidRPr="00F7011B" w:rsidRDefault="00A752D8" w:rsidP="00EC65F3">
            <w:pPr>
              <w:rPr>
                <w:rFonts w:ascii="PT Sans" w:hAnsi="PT Sans" w:cs="Arial"/>
              </w:rPr>
            </w:pPr>
          </w:p>
        </w:tc>
        <w:tc>
          <w:tcPr>
            <w:tcW w:w="1340" w:type="dxa"/>
          </w:tcPr>
          <w:p w:rsidR="00EF37EA" w:rsidRPr="00D628F2" w:rsidRDefault="00EF37EA" w:rsidP="00B6071A">
            <w:pPr>
              <w:rPr>
                <w:rFonts w:ascii="PT Sans" w:hAnsi="PT Sans" w:cs="Arial"/>
                <w:b/>
              </w:rPr>
            </w:pPr>
          </w:p>
        </w:tc>
      </w:tr>
      <w:tr w:rsidR="00EF37EA" w:rsidRPr="00D628F2" w:rsidTr="00CB16DE">
        <w:tc>
          <w:tcPr>
            <w:tcW w:w="790" w:type="dxa"/>
          </w:tcPr>
          <w:p w:rsidR="00EF37EA" w:rsidRPr="00F7011B" w:rsidRDefault="00F7011B" w:rsidP="00B6071A">
            <w:pPr>
              <w:rPr>
                <w:rFonts w:ascii="PT Sans" w:hAnsi="PT Sans" w:cs="Arial"/>
                <w:b/>
              </w:rPr>
            </w:pPr>
            <w:r w:rsidRPr="00F7011B">
              <w:rPr>
                <w:rFonts w:ascii="PT Sans" w:hAnsi="PT Sans" w:cs="Arial"/>
                <w:b/>
              </w:rPr>
              <w:t>8.</w:t>
            </w:r>
          </w:p>
        </w:tc>
        <w:tc>
          <w:tcPr>
            <w:tcW w:w="7832" w:type="dxa"/>
          </w:tcPr>
          <w:p w:rsidR="005A7DD6" w:rsidRPr="00F7011B" w:rsidRDefault="00F7011B" w:rsidP="00EC65F3">
            <w:pPr>
              <w:rPr>
                <w:rFonts w:ascii="PT Sans" w:hAnsi="PT Sans" w:cs="Arial"/>
                <w:b/>
              </w:rPr>
            </w:pPr>
            <w:r w:rsidRPr="00F7011B">
              <w:rPr>
                <w:rFonts w:ascii="PT Sans" w:hAnsi="PT Sans" w:cs="Arial"/>
                <w:b/>
              </w:rPr>
              <w:t xml:space="preserve">Leave Audit </w:t>
            </w:r>
          </w:p>
        </w:tc>
        <w:tc>
          <w:tcPr>
            <w:tcW w:w="1340" w:type="dxa"/>
          </w:tcPr>
          <w:p w:rsidR="00EF37EA" w:rsidRPr="00D628F2" w:rsidRDefault="00EF37EA" w:rsidP="00B6071A">
            <w:pPr>
              <w:rPr>
                <w:rFonts w:ascii="PT Sans" w:hAnsi="PT Sans" w:cs="Arial"/>
                <w:b/>
              </w:rPr>
            </w:pPr>
          </w:p>
        </w:tc>
      </w:tr>
      <w:tr w:rsidR="000C629B" w:rsidRPr="00D628F2" w:rsidTr="00CB16DE">
        <w:tc>
          <w:tcPr>
            <w:tcW w:w="790" w:type="dxa"/>
          </w:tcPr>
          <w:p w:rsidR="000C629B" w:rsidRDefault="000C629B" w:rsidP="00B6071A">
            <w:pPr>
              <w:rPr>
                <w:rFonts w:ascii="PT Sans" w:hAnsi="PT Sans" w:cs="Arial"/>
              </w:rPr>
            </w:pPr>
          </w:p>
        </w:tc>
        <w:tc>
          <w:tcPr>
            <w:tcW w:w="7832" w:type="dxa"/>
          </w:tcPr>
          <w:p w:rsidR="00534BA4" w:rsidRDefault="00BB5394" w:rsidP="004A532A">
            <w:pPr>
              <w:rPr>
                <w:rFonts w:ascii="PT Sans" w:hAnsi="PT Sans" w:cs="Arial"/>
              </w:rPr>
            </w:pPr>
            <w:r>
              <w:rPr>
                <w:rFonts w:ascii="PT Sans" w:hAnsi="PT Sans" w:cs="Arial"/>
              </w:rPr>
              <w:t xml:space="preserve">RS advised the meeting that UCU had undertaken </w:t>
            </w:r>
            <w:r w:rsidR="006F7F8D">
              <w:rPr>
                <w:rFonts w:ascii="PT Sans" w:hAnsi="PT Sans" w:cs="Arial"/>
              </w:rPr>
              <w:t>an audit amongst its</w:t>
            </w:r>
            <w:r w:rsidR="00EE6CDB">
              <w:rPr>
                <w:rFonts w:ascii="PT Sans" w:hAnsi="PT Sans" w:cs="Arial"/>
              </w:rPr>
              <w:t xml:space="preserve"> members</w:t>
            </w:r>
            <w:r>
              <w:rPr>
                <w:rFonts w:ascii="PT Sans" w:hAnsi="PT Sans" w:cs="Arial"/>
              </w:rPr>
              <w:t xml:space="preserve"> </w:t>
            </w:r>
            <w:r w:rsidR="00EE6CDB">
              <w:rPr>
                <w:rFonts w:ascii="PT Sans" w:hAnsi="PT Sans" w:cs="Arial"/>
              </w:rPr>
              <w:t>and found that some people are</w:t>
            </w:r>
            <w:r w:rsidR="001B44FD">
              <w:rPr>
                <w:rFonts w:ascii="PT Sans" w:hAnsi="PT Sans" w:cs="Arial"/>
              </w:rPr>
              <w:t xml:space="preserve"> not taking all their full </w:t>
            </w:r>
            <w:r w:rsidR="00EE6CDB">
              <w:rPr>
                <w:rFonts w:ascii="PT Sans" w:hAnsi="PT Sans" w:cs="Arial"/>
              </w:rPr>
              <w:t>annual leave</w:t>
            </w:r>
            <w:r w:rsidR="001B44FD">
              <w:rPr>
                <w:rFonts w:ascii="PT Sans" w:hAnsi="PT Sans" w:cs="Arial"/>
              </w:rPr>
              <w:t xml:space="preserve"> entitlement</w:t>
            </w:r>
            <w:r w:rsidR="00EE6CDB">
              <w:rPr>
                <w:rFonts w:ascii="PT Sans" w:hAnsi="PT Sans" w:cs="Arial"/>
              </w:rPr>
              <w:t>.  R</w:t>
            </w:r>
            <w:r w:rsidR="001941FC">
              <w:rPr>
                <w:rFonts w:ascii="PT Sans" w:hAnsi="PT Sans" w:cs="Arial"/>
              </w:rPr>
              <w:t>S</w:t>
            </w:r>
            <w:r w:rsidR="00EE6CDB">
              <w:rPr>
                <w:rFonts w:ascii="PT Sans" w:hAnsi="PT Sans" w:cs="Arial"/>
              </w:rPr>
              <w:t xml:space="preserve"> raised the issue of health and well-being. TMB pointed out that staff </w:t>
            </w:r>
            <w:r w:rsidR="004A532A">
              <w:rPr>
                <w:rFonts w:ascii="PT Sans" w:hAnsi="PT Sans" w:cs="Arial"/>
              </w:rPr>
              <w:t>can</w:t>
            </w:r>
            <w:r w:rsidR="00EE6CDB">
              <w:rPr>
                <w:rFonts w:ascii="PT Sans" w:hAnsi="PT Sans" w:cs="Arial"/>
              </w:rPr>
              <w:t xml:space="preserve"> carry holiday </w:t>
            </w:r>
            <w:r w:rsidR="006F7F8D">
              <w:rPr>
                <w:rFonts w:ascii="PT Sans" w:hAnsi="PT Sans" w:cs="Arial"/>
              </w:rPr>
              <w:t xml:space="preserve">over </w:t>
            </w:r>
            <w:r w:rsidR="00EE6CDB">
              <w:rPr>
                <w:rFonts w:ascii="PT Sans" w:hAnsi="PT Sans" w:cs="Arial"/>
              </w:rPr>
              <w:t>into the</w:t>
            </w:r>
            <w:r w:rsidR="006F7F8D">
              <w:rPr>
                <w:rFonts w:ascii="PT Sans" w:hAnsi="PT Sans" w:cs="Arial"/>
              </w:rPr>
              <w:t xml:space="preserve"> next </w:t>
            </w:r>
            <w:proofErr w:type="gramStart"/>
            <w:r w:rsidR="00EE6CDB">
              <w:rPr>
                <w:rFonts w:ascii="PT Sans" w:hAnsi="PT Sans" w:cs="Arial"/>
              </w:rPr>
              <w:t>year,</w:t>
            </w:r>
            <w:proofErr w:type="gramEnd"/>
            <w:r w:rsidR="00EE6CDB">
              <w:rPr>
                <w:rFonts w:ascii="PT Sans" w:hAnsi="PT Sans" w:cs="Arial"/>
              </w:rPr>
              <w:t xml:space="preserve"> however RS confirmed that </w:t>
            </w:r>
            <w:r w:rsidR="001941FC">
              <w:rPr>
                <w:rFonts w:ascii="PT Sans" w:hAnsi="PT Sans" w:cs="Arial"/>
              </w:rPr>
              <w:t>th</w:t>
            </w:r>
            <w:r w:rsidR="00EE6CDB">
              <w:rPr>
                <w:rFonts w:ascii="PT Sans" w:hAnsi="PT Sans" w:cs="Arial"/>
              </w:rPr>
              <w:t xml:space="preserve">is </w:t>
            </w:r>
            <w:r w:rsidR="00C1004E">
              <w:rPr>
                <w:rFonts w:ascii="PT Sans" w:hAnsi="PT Sans" w:cs="Arial"/>
              </w:rPr>
              <w:t xml:space="preserve">is </w:t>
            </w:r>
            <w:r w:rsidR="00EE6CDB">
              <w:rPr>
                <w:rFonts w:ascii="PT Sans" w:hAnsi="PT Sans" w:cs="Arial"/>
              </w:rPr>
              <w:t xml:space="preserve">only </w:t>
            </w:r>
            <w:r w:rsidR="001B44FD">
              <w:rPr>
                <w:rFonts w:ascii="PT Sans" w:hAnsi="PT Sans" w:cs="Arial"/>
              </w:rPr>
              <w:t xml:space="preserve">5 days. </w:t>
            </w:r>
            <w:r w:rsidR="004A532A">
              <w:rPr>
                <w:rFonts w:ascii="PT Sans" w:hAnsi="PT Sans" w:cs="Arial"/>
              </w:rPr>
              <w:t xml:space="preserve">RS </w:t>
            </w:r>
            <w:r w:rsidR="001941FC">
              <w:rPr>
                <w:rFonts w:ascii="PT Sans" w:hAnsi="PT Sans" w:cs="Arial"/>
              </w:rPr>
              <w:t>said</w:t>
            </w:r>
            <w:r w:rsidR="004A532A">
              <w:rPr>
                <w:rFonts w:ascii="PT Sans" w:hAnsi="PT Sans" w:cs="Arial"/>
              </w:rPr>
              <w:t xml:space="preserve"> that UCU feel this is an important issue to </w:t>
            </w:r>
            <w:proofErr w:type="gramStart"/>
            <w:r w:rsidR="004A532A">
              <w:rPr>
                <w:rFonts w:ascii="PT Sans" w:hAnsi="PT Sans" w:cs="Arial"/>
              </w:rPr>
              <w:t>raise</w:t>
            </w:r>
            <w:proofErr w:type="gramEnd"/>
            <w:r w:rsidR="001941FC">
              <w:rPr>
                <w:rFonts w:ascii="PT Sans" w:hAnsi="PT Sans" w:cs="Arial"/>
              </w:rPr>
              <w:t xml:space="preserve">.  KP advised that she had contacted Deans and Directors and other than a few expected </w:t>
            </w:r>
            <w:r w:rsidR="001941FC">
              <w:rPr>
                <w:rFonts w:ascii="PT Sans" w:hAnsi="PT Sans" w:cs="Arial"/>
              </w:rPr>
              <w:lastRenderedPageBreak/>
              <w:t xml:space="preserve">exceptions (due to sickness </w:t>
            </w:r>
            <w:proofErr w:type="spellStart"/>
            <w:r w:rsidR="001941FC">
              <w:rPr>
                <w:rFonts w:ascii="PT Sans" w:hAnsi="PT Sans" w:cs="Arial"/>
              </w:rPr>
              <w:t>etc</w:t>
            </w:r>
            <w:proofErr w:type="spellEnd"/>
            <w:r w:rsidR="001941FC">
              <w:rPr>
                <w:rFonts w:ascii="PT Sans" w:hAnsi="PT Sans" w:cs="Arial"/>
              </w:rPr>
              <w:t xml:space="preserve">) there were no issues reported.  </w:t>
            </w:r>
            <w:r w:rsidR="004A532A">
              <w:rPr>
                <w:rFonts w:ascii="PT Sans" w:hAnsi="PT Sans" w:cs="Arial"/>
              </w:rPr>
              <w:t xml:space="preserve"> KP suggested updating the Health &amp; Well-Being page on the Staff Intranet</w:t>
            </w:r>
            <w:r w:rsidR="001941FC">
              <w:rPr>
                <w:rFonts w:ascii="PT Sans" w:hAnsi="PT Sans" w:cs="Arial"/>
              </w:rPr>
              <w:t xml:space="preserve"> to reflect the importance of taking leave</w:t>
            </w:r>
            <w:r w:rsidR="004A532A">
              <w:rPr>
                <w:rFonts w:ascii="PT Sans" w:hAnsi="PT Sans" w:cs="Arial"/>
              </w:rPr>
              <w:t>.</w:t>
            </w:r>
            <w:r w:rsidR="006F7F8D">
              <w:rPr>
                <w:rFonts w:ascii="PT Sans" w:hAnsi="PT Sans" w:cs="Arial"/>
              </w:rPr>
              <w:t xml:space="preserve">  MM advised that UCU feel this is a big issue, having raised it at the last Joint JCNC as well.  JA asked if UCU would be happy to share the anonymised data from their Audit and MM agreed to this. MM went on to say that some staff </w:t>
            </w:r>
            <w:proofErr w:type="gramStart"/>
            <w:r w:rsidR="006F7F8D">
              <w:rPr>
                <w:rFonts w:ascii="PT Sans" w:hAnsi="PT Sans" w:cs="Arial"/>
              </w:rPr>
              <w:t>ha</w:t>
            </w:r>
            <w:r w:rsidR="006922B0">
              <w:rPr>
                <w:rFonts w:ascii="PT Sans" w:hAnsi="PT Sans" w:cs="Arial"/>
              </w:rPr>
              <w:t>ve</w:t>
            </w:r>
            <w:proofErr w:type="gramEnd"/>
            <w:r w:rsidR="006922B0">
              <w:rPr>
                <w:rFonts w:ascii="PT Sans" w:hAnsi="PT Sans" w:cs="Arial"/>
              </w:rPr>
              <w:t xml:space="preserve"> been told they cannot carry any </w:t>
            </w:r>
            <w:r w:rsidR="001941FC">
              <w:rPr>
                <w:rFonts w:ascii="PT Sans" w:hAnsi="PT Sans" w:cs="Arial"/>
              </w:rPr>
              <w:t>leave</w:t>
            </w:r>
            <w:r w:rsidR="000D76D2">
              <w:rPr>
                <w:rFonts w:ascii="PT Sans" w:hAnsi="PT Sans" w:cs="Arial"/>
              </w:rPr>
              <w:t xml:space="preserve"> </w:t>
            </w:r>
            <w:r w:rsidR="006922B0">
              <w:rPr>
                <w:rFonts w:ascii="PT Sans" w:hAnsi="PT Sans" w:cs="Arial"/>
              </w:rPr>
              <w:t>over</w:t>
            </w:r>
            <w:r w:rsidR="006F7F8D">
              <w:rPr>
                <w:rFonts w:ascii="PT Sans" w:hAnsi="PT Sans" w:cs="Arial"/>
              </w:rPr>
              <w:t xml:space="preserve">.  </w:t>
            </w:r>
            <w:r w:rsidR="006922B0">
              <w:rPr>
                <w:rFonts w:ascii="PT Sans" w:hAnsi="PT Sans" w:cs="Arial"/>
              </w:rPr>
              <w:t>KP reiterated that the policy clearly states 5 days is allowed</w:t>
            </w:r>
            <w:r w:rsidR="001941FC">
              <w:rPr>
                <w:rFonts w:ascii="PT Sans" w:hAnsi="PT Sans" w:cs="Arial"/>
              </w:rPr>
              <w:t xml:space="preserve"> and if they were aware of areas where this is an issue to let her know</w:t>
            </w:r>
            <w:r w:rsidR="006922B0">
              <w:rPr>
                <w:rFonts w:ascii="PT Sans" w:hAnsi="PT Sans" w:cs="Arial"/>
              </w:rPr>
              <w:t xml:space="preserve">.  </w:t>
            </w:r>
            <w:r w:rsidR="006F7F8D">
              <w:rPr>
                <w:rFonts w:ascii="PT Sans" w:hAnsi="PT Sans" w:cs="Arial"/>
              </w:rPr>
              <w:t xml:space="preserve">JA assured the meeting that if necessary, direct conversations with departments could be held </w:t>
            </w:r>
            <w:r w:rsidR="006922B0">
              <w:rPr>
                <w:rFonts w:ascii="PT Sans" w:hAnsi="PT Sans" w:cs="Arial"/>
              </w:rPr>
              <w:t>in order to convey the importance</w:t>
            </w:r>
            <w:r w:rsidR="006F7F8D">
              <w:rPr>
                <w:rFonts w:ascii="PT Sans" w:hAnsi="PT Sans" w:cs="Arial"/>
              </w:rPr>
              <w:t xml:space="preserve"> of taking annual leave.</w:t>
            </w:r>
            <w:r w:rsidR="006922B0">
              <w:rPr>
                <w:rFonts w:ascii="PT Sans" w:hAnsi="PT Sans" w:cs="Arial"/>
              </w:rPr>
              <w:t xml:space="preserve">  MM suggested that BU could </w:t>
            </w:r>
            <w:r w:rsidR="00804E02">
              <w:rPr>
                <w:rFonts w:ascii="PT Sans" w:hAnsi="PT Sans" w:cs="Arial"/>
              </w:rPr>
              <w:t xml:space="preserve">undertake an Annual Leave Audit, however JA suggested that the data that UCU are supplying is looked at first and then a decision </w:t>
            </w:r>
            <w:r w:rsidR="00534BA4">
              <w:rPr>
                <w:rFonts w:ascii="PT Sans" w:hAnsi="PT Sans" w:cs="Arial"/>
              </w:rPr>
              <w:t xml:space="preserve">made </w:t>
            </w:r>
            <w:r w:rsidR="00804E02">
              <w:rPr>
                <w:rFonts w:ascii="PT Sans" w:hAnsi="PT Sans" w:cs="Arial"/>
              </w:rPr>
              <w:t>on the next step.</w:t>
            </w:r>
            <w:r w:rsidR="00534BA4">
              <w:rPr>
                <w:rFonts w:ascii="PT Sans" w:hAnsi="PT Sans" w:cs="Arial"/>
              </w:rPr>
              <w:t xml:space="preserve">  MM questioned whether Academic staff could be brought into some alignment however KP explained that staff at grade 10 and above fall outside of the Framework Agreement,</w:t>
            </w:r>
            <w:r w:rsidR="001941FC">
              <w:rPr>
                <w:rFonts w:ascii="PT Sans" w:hAnsi="PT Sans" w:cs="Arial"/>
              </w:rPr>
              <w:t xml:space="preserve"> and have a different leave year</w:t>
            </w:r>
            <w:r w:rsidR="00534BA4">
              <w:rPr>
                <w:rFonts w:ascii="PT Sans" w:hAnsi="PT Sans" w:cs="Arial"/>
              </w:rPr>
              <w:t xml:space="preserve"> which is historical.  JA advised the meeting that this issue had already been discussed at a previous Joint JCNC. </w:t>
            </w:r>
            <w:r w:rsidR="004A532A">
              <w:rPr>
                <w:rFonts w:ascii="PT Sans" w:hAnsi="PT Sans" w:cs="Arial"/>
              </w:rPr>
              <w:t xml:space="preserve"> </w:t>
            </w:r>
          </w:p>
          <w:p w:rsidR="00A752D8" w:rsidRPr="00D628F2" w:rsidRDefault="00A752D8" w:rsidP="004A532A">
            <w:pPr>
              <w:rPr>
                <w:rFonts w:ascii="PT Sans" w:hAnsi="PT Sans" w:cs="Arial"/>
              </w:rPr>
            </w:pPr>
          </w:p>
        </w:tc>
        <w:tc>
          <w:tcPr>
            <w:tcW w:w="1340" w:type="dxa"/>
          </w:tcPr>
          <w:p w:rsidR="000C629B" w:rsidRPr="00D628F2" w:rsidRDefault="000C629B" w:rsidP="00B6071A">
            <w:pPr>
              <w:rPr>
                <w:rFonts w:ascii="PT Sans" w:hAnsi="PT Sans" w:cs="Arial"/>
                <w:b/>
              </w:rPr>
            </w:pPr>
          </w:p>
        </w:tc>
      </w:tr>
      <w:tr w:rsidR="002D52DD" w:rsidRPr="00D628F2" w:rsidTr="00CB16DE">
        <w:tc>
          <w:tcPr>
            <w:tcW w:w="790" w:type="dxa"/>
          </w:tcPr>
          <w:p w:rsidR="002D52DD" w:rsidRPr="00534BA4" w:rsidRDefault="00534BA4" w:rsidP="00B6071A">
            <w:pPr>
              <w:rPr>
                <w:rFonts w:ascii="PT Sans" w:hAnsi="PT Sans" w:cs="Arial"/>
                <w:b/>
              </w:rPr>
            </w:pPr>
            <w:r w:rsidRPr="00534BA4">
              <w:rPr>
                <w:rFonts w:ascii="PT Sans" w:hAnsi="PT Sans" w:cs="Arial"/>
                <w:b/>
              </w:rPr>
              <w:lastRenderedPageBreak/>
              <w:t>9.</w:t>
            </w:r>
          </w:p>
        </w:tc>
        <w:tc>
          <w:tcPr>
            <w:tcW w:w="7832" w:type="dxa"/>
          </w:tcPr>
          <w:p w:rsidR="002D52DD" w:rsidRPr="00534BA4" w:rsidRDefault="00534BA4" w:rsidP="00776C52">
            <w:pPr>
              <w:rPr>
                <w:rFonts w:ascii="PT Sans" w:hAnsi="PT Sans" w:cs="Arial"/>
                <w:b/>
              </w:rPr>
            </w:pPr>
            <w:r w:rsidRPr="00534BA4">
              <w:rPr>
                <w:rFonts w:ascii="PT Sans" w:hAnsi="PT Sans" w:cs="Arial"/>
                <w:b/>
              </w:rPr>
              <w:t xml:space="preserve">Online Learning </w:t>
            </w:r>
          </w:p>
        </w:tc>
        <w:tc>
          <w:tcPr>
            <w:tcW w:w="1340" w:type="dxa"/>
          </w:tcPr>
          <w:p w:rsidR="002D52DD" w:rsidRPr="00D628F2" w:rsidRDefault="002D52DD" w:rsidP="00B6071A">
            <w:pPr>
              <w:rPr>
                <w:rFonts w:ascii="PT Sans" w:hAnsi="PT Sans" w:cs="Arial"/>
                <w:b/>
              </w:rPr>
            </w:pPr>
          </w:p>
        </w:tc>
      </w:tr>
      <w:tr w:rsidR="00534BA4" w:rsidRPr="00D628F2" w:rsidTr="00CB16DE">
        <w:tc>
          <w:tcPr>
            <w:tcW w:w="790" w:type="dxa"/>
          </w:tcPr>
          <w:p w:rsidR="00534BA4" w:rsidRDefault="00534BA4" w:rsidP="00B6071A">
            <w:pPr>
              <w:rPr>
                <w:rFonts w:ascii="PT Sans" w:hAnsi="PT Sans" w:cs="Arial"/>
              </w:rPr>
            </w:pPr>
          </w:p>
        </w:tc>
        <w:tc>
          <w:tcPr>
            <w:tcW w:w="7832" w:type="dxa"/>
          </w:tcPr>
          <w:p w:rsidR="00534BA4" w:rsidRDefault="00534BA4" w:rsidP="001941FC">
            <w:pPr>
              <w:rPr>
                <w:rFonts w:ascii="PT Sans" w:hAnsi="PT Sans" w:cs="Arial"/>
              </w:rPr>
            </w:pPr>
            <w:r>
              <w:rPr>
                <w:rFonts w:ascii="PT Sans" w:hAnsi="PT Sans" w:cs="Arial"/>
              </w:rPr>
              <w:t>MW joined the meeting to give an update.  MW explained that any future plans to expand would involve a full review for implications for staff workloads as it raised issues around current WL model.  A conversation needed to start around the re</w:t>
            </w:r>
            <w:r w:rsidR="00600215">
              <w:rPr>
                <w:rFonts w:ascii="PT Sans" w:hAnsi="PT Sans" w:cs="Arial"/>
              </w:rPr>
              <w:t>quirements.  RS pointed out</w:t>
            </w:r>
            <w:r>
              <w:rPr>
                <w:rFonts w:ascii="PT Sans" w:hAnsi="PT Sans" w:cs="Arial"/>
              </w:rPr>
              <w:t xml:space="preserve"> that the WLP Audit is due to begin and it was important that MW is a part of it.  TMB asked MW, if online learning does expand, what </w:t>
            </w:r>
            <w:proofErr w:type="gramStart"/>
            <w:r>
              <w:rPr>
                <w:rFonts w:ascii="PT Sans" w:hAnsi="PT Sans" w:cs="Arial"/>
              </w:rPr>
              <w:t>is the anticipated impact of that</w:t>
            </w:r>
            <w:proofErr w:type="gramEnd"/>
            <w:r>
              <w:rPr>
                <w:rFonts w:ascii="PT Sans" w:hAnsi="PT Sans" w:cs="Arial"/>
              </w:rPr>
              <w:t>.  MW answered that it involved fairness and equity around the smaller areas.  MW explained that the way technology and education is changing online, it is only going to expand and rather than be reactive in terms of WL Planning, address questions around it in advance and take more proactive approach.  RS also added that the i</w:t>
            </w:r>
            <w:r w:rsidR="00F81FD4">
              <w:rPr>
                <w:rFonts w:ascii="PT Sans" w:hAnsi="PT Sans" w:cs="Arial"/>
              </w:rPr>
              <w:t xml:space="preserve">mpression that online learning </w:t>
            </w:r>
            <w:r>
              <w:rPr>
                <w:rFonts w:ascii="PT Sans" w:hAnsi="PT Sans" w:cs="Arial"/>
              </w:rPr>
              <w:t xml:space="preserve">is less time consuming </w:t>
            </w:r>
            <w:r w:rsidR="00ED7AA1">
              <w:rPr>
                <w:rFonts w:ascii="PT Sans" w:hAnsi="PT Sans" w:cs="Arial"/>
              </w:rPr>
              <w:t xml:space="preserve">is misleading, RS knew of another University that had re-negotiated </w:t>
            </w:r>
            <w:r w:rsidR="00F81FD4">
              <w:rPr>
                <w:rFonts w:ascii="PT Sans" w:hAnsi="PT Sans" w:cs="Arial"/>
              </w:rPr>
              <w:t xml:space="preserve">their WL model in order to facilitate it.   MW stressed the need for an up-front discussion, around the different modes of teaching, to ensure quality learning experience and </w:t>
            </w:r>
            <w:proofErr w:type="gramStart"/>
            <w:r w:rsidR="009E19A0">
              <w:rPr>
                <w:rFonts w:ascii="PT Sans" w:hAnsi="PT Sans" w:cs="Arial"/>
              </w:rPr>
              <w:t>are</w:t>
            </w:r>
            <w:proofErr w:type="gramEnd"/>
            <w:r w:rsidR="009E19A0">
              <w:rPr>
                <w:rFonts w:ascii="PT Sans" w:hAnsi="PT Sans" w:cs="Arial"/>
              </w:rPr>
              <w:t xml:space="preserve"> </w:t>
            </w:r>
            <w:r w:rsidR="00F81FD4">
              <w:rPr>
                <w:rFonts w:ascii="PT Sans" w:hAnsi="PT Sans" w:cs="Arial"/>
              </w:rPr>
              <w:t>not seen as a shortcut or second class option.  MM thanked MW for bringing this to UCU’s attention and agreed that it requires people with experience of online learning and that involvement in the WLP Audit is essential.</w:t>
            </w:r>
            <w:r w:rsidR="00600215">
              <w:rPr>
                <w:rFonts w:ascii="PT Sans" w:hAnsi="PT Sans" w:cs="Arial"/>
              </w:rPr>
              <w:t xml:space="preserve">  JA suggested that the Audit will help with future change and next steps and that this item is an open Action and decided off-line. RS is to take some of the offline learning to the Audit.  TMB summarised that bouncing ideas like thi</w:t>
            </w:r>
            <w:r w:rsidR="00240A39">
              <w:rPr>
                <w:rFonts w:ascii="PT Sans" w:hAnsi="PT Sans" w:cs="Arial"/>
              </w:rPr>
              <w:t xml:space="preserve">s is moving closer to a model, </w:t>
            </w:r>
            <w:r w:rsidR="00600215">
              <w:rPr>
                <w:rFonts w:ascii="PT Sans" w:hAnsi="PT Sans" w:cs="Arial"/>
              </w:rPr>
              <w:t>in line with BU 2025</w:t>
            </w:r>
            <w:r w:rsidR="001941FC">
              <w:rPr>
                <w:rFonts w:ascii="PT Sans" w:hAnsi="PT Sans" w:cs="Arial"/>
              </w:rPr>
              <w:t>.</w:t>
            </w:r>
            <w:r w:rsidR="00F81FD4">
              <w:rPr>
                <w:rFonts w:ascii="PT Sans" w:hAnsi="PT Sans" w:cs="Arial"/>
              </w:rPr>
              <w:t xml:space="preserve">      </w:t>
            </w:r>
          </w:p>
          <w:p w:rsidR="00A752D8" w:rsidRDefault="00A752D8" w:rsidP="001941FC">
            <w:pPr>
              <w:rPr>
                <w:rFonts w:ascii="PT Sans" w:hAnsi="PT Sans" w:cs="Arial"/>
              </w:rPr>
            </w:pPr>
          </w:p>
        </w:tc>
        <w:tc>
          <w:tcPr>
            <w:tcW w:w="1340" w:type="dxa"/>
          </w:tcPr>
          <w:p w:rsidR="00534BA4" w:rsidRPr="00D628F2" w:rsidRDefault="00534BA4" w:rsidP="00B6071A">
            <w:pPr>
              <w:rPr>
                <w:rFonts w:ascii="PT Sans" w:hAnsi="PT Sans" w:cs="Arial"/>
                <w:b/>
              </w:rPr>
            </w:pPr>
          </w:p>
        </w:tc>
      </w:tr>
      <w:tr w:rsidR="00534BA4" w:rsidRPr="00D628F2" w:rsidTr="00CB16DE">
        <w:tc>
          <w:tcPr>
            <w:tcW w:w="790" w:type="dxa"/>
          </w:tcPr>
          <w:p w:rsidR="00534BA4" w:rsidRPr="00600215" w:rsidRDefault="00600215" w:rsidP="00B6071A">
            <w:pPr>
              <w:rPr>
                <w:rFonts w:ascii="PT Sans" w:hAnsi="PT Sans" w:cs="Arial"/>
                <w:b/>
              </w:rPr>
            </w:pPr>
            <w:r w:rsidRPr="00600215">
              <w:rPr>
                <w:rFonts w:ascii="PT Sans" w:hAnsi="PT Sans" w:cs="Arial"/>
                <w:b/>
              </w:rPr>
              <w:t>10.</w:t>
            </w:r>
          </w:p>
        </w:tc>
        <w:tc>
          <w:tcPr>
            <w:tcW w:w="7832" w:type="dxa"/>
          </w:tcPr>
          <w:p w:rsidR="00534BA4" w:rsidRPr="00600215" w:rsidRDefault="00E606B2" w:rsidP="00776C52">
            <w:pPr>
              <w:rPr>
                <w:rFonts w:ascii="PT Sans" w:hAnsi="PT Sans" w:cs="Arial"/>
                <w:b/>
              </w:rPr>
            </w:pPr>
            <w:r>
              <w:rPr>
                <w:rFonts w:ascii="PT Sans" w:hAnsi="PT Sans" w:cs="Arial"/>
                <w:b/>
              </w:rPr>
              <w:t xml:space="preserve">Regional </w:t>
            </w:r>
            <w:r w:rsidR="00600215" w:rsidRPr="00600215">
              <w:rPr>
                <w:rFonts w:ascii="PT Sans" w:hAnsi="PT Sans" w:cs="Arial"/>
                <w:b/>
              </w:rPr>
              <w:t>Engagement</w:t>
            </w:r>
          </w:p>
        </w:tc>
        <w:tc>
          <w:tcPr>
            <w:tcW w:w="1340" w:type="dxa"/>
          </w:tcPr>
          <w:p w:rsidR="00534BA4" w:rsidRPr="00D628F2" w:rsidRDefault="00534BA4" w:rsidP="00B6071A">
            <w:pPr>
              <w:rPr>
                <w:rFonts w:ascii="PT Sans" w:hAnsi="PT Sans" w:cs="Arial"/>
                <w:b/>
              </w:rPr>
            </w:pPr>
          </w:p>
        </w:tc>
      </w:tr>
      <w:tr w:rsidR="00D628F2" w:rsidRPr="00D628F2" w:rsidTr="00CB16DE">
        <w:tc>
          <w:tcPr>
            <w:tcW w:w="790" w:type="dxa"/>
          </w:tcPr>
          <w:p w:rsidR="00EF37EA" w:rsidRPr="00534BA4" w:rsidRDefault="00EF37EA" w:rsidP="00B6071A">
            <w:pPr>
              <w:rPr>
                <w:rFonts w:ascii="PT Sans" w:hAnsi="PT Sans" w:cs="Arial"/>
              </w:rPr>
            </w:pPr>
          </w:p>
        </w:tc>
        <w:tc>
          <w:tcPr>
            <w:tcW w:w="7832" w:type="dxa"/>
          </w:tcPr>
          <w:p w:rsidR="00A752D8" w:rsidRDefault="00600215" w:rsidP="00721E18">
            <w:pPr>
              <w:rPr>
                <w:rFonts w:ascii="PT Sans" w:hAnsi="PT Sans" w:cs="Arial"/>
              </w:rPr>
            </w:pPr>
            <w:r>
              <w:rPr>
                <w:rFonts w:ascii="PT Sans" w:hAnsi="PT Sans" w:cs="Arial"/>
              </w:rPr>
              <w:t xml:space="preserve">JA explained that there is a review </w:t>
            </w:r>
            <w:r w:rsidR="00E606B2">
              <w:rPr>
                <w:rFonts w:ascii="PT Sans" w:hAnsi="PT Sans" w:cs="Arial"/>
              </w:rPr>
              <w:t xml:space="preserve">of regional engagement </w:t>
            </w:r>
            <w:r>
              <w:rPr>
                <w:rFonts w:ascii="PT Sans" w:hAnsi="PT Sans" w:cs="Arial"/>
              </w:rPr>
              <w:t xml:space="preserve">taking place, </w:t>
            </w:r>
            <w:r w:rsidR="00E606B2">
              <w:rPr>
                <w:rFonts w:ascii="PT Sans" w:hAnsi="PT Sans" w:cs="Arial"/>
              </w:rPr>
              <w:t xml:space="preserve">led by Jim Roach and John Fletcher.  </w:t>
            </w:r>
            <w:r>
              <w:rPr>
                <w:rFonts w:ascii="PT Sans" w:hAnsi="PT Sans" w:cs="Arial"/>
              </w:rPr>
              <w:t xml:space="preserve">  </w:t>
            </w:r>
            <w:r w:rsidR="00E606B2">
              <w:rPr>
                <w:rFonts w:ascii="PT Sans" w:hAnsi="PT Sans" w:cs="Arial"/>
              </w:rPr>
              <w:t>He explained that there is an i</w:t>
            </w:r>
            <w:r>
              <w:rPr>
                <w:rFonts w:ascii="PT Sans" w:hAnsi="PT Sans" w:cs="Arial"/>
              </w:rPr>
              <w:t>nconsistent structure across the organisation</w:t>
            </w:r>
            <w:r w:rsidR="00240A39">
              <w:rPr>
                <w:rFonts w:ascii="PT Sans" w:hAnsi="PT Sans" w:cs="Arial"/>
              </w:rPr>
              <w:t xml:space="preserve"> i.e. many different individuals </w:t>
            </w:r>
            <w:r w:rsidR="00E606B2">
              <w:rPr>
                <w:rFonts w:ascii="PT Sans" w:hAnsi="PT Sans" w:cs="Arial"/>
              </w:rPr>
              <w:t xml:space="preserve">in various roles who are </w:t>
            </w:r>
            <w:r w:rsidR="00721E18">
              <w:rPr>
                <w:rFonts w:ascii="PT Sans" w:hAnsi="PT Sans" w:cs="Arial"/>
              </w:rPr>
              <w:t xml:space="preserve">all </w:t>
            </w:r>
            <w:r w:rsidR="00240A39">
              <w:rPr>
                <w:rFonts w:ascii="PT Sans" w:hAnsi="PT Sans" w:cs="Arial"/>
              </w:rPr>
              <w:t>contact</w:t>
            </w:r>
            <w:r w:rsidR="00E606B2">
              <w:rPr>
                <w:rFonts w:ascii="PT Sans" w:hAnsi="PT Sans" w:cs="Arial"/>
              </w:rPr>
              <w:t>ing</w:t>
            </w:r>
            <w:r w:rsidR="0035771B">
              <w:rPr>
                <w:rFonts w:ascii="PT Sans" w:hAnsi="PT Sans" w:cs="Arial"/>
              </w:rPr>
              <w:t xml:space="preserve"> </w:t>
            </w:r>
            <w:r w:rsidR="00721E18">
              <w:rPr>
                <w:rFonts w:ascii="PT Sans" w:hAnsi="PT Sans" w:cs="Arial"/>
              </w:rPr>
              <w:t xml:space="preserve">the same </w:t>
            </w:r>
            <w:r w:rsidR="00240A39">
              <w:rPr>
                <w:rFonts w:ascii="PT Sans" w:hAnsi="PT Sans" w:cs="Arial"/>
              </w:rPr>
              <w:t xml:space="preserve">businesses.  </w:t>
            </w:r>
            <w:r w:rsidR="00721E18">
              <w:rPr>
                <w:rFonts w:ascii="PT Sans" w:hAnsi="PT Sans" w:cs="Arial"/>
              </w:rPr>
              <w:t>He added the aim is therefore, to maximise the potential of regional engagement through a</w:t>
            </w:r>
            <w:r w:rsidR="00240A39">
              <w:rPr>
                <w:rFonts w:ascii="PT Sans" w:hAnsi="PT Sans" w:cs="Arial"/>
              </w:rPr>
              <w:t xml:space="preserve"> streamlined</w:t>
            </w:r>
            <w:r w:rsidR="00721E18">
              <w:rPr>
                <w:rFonts w:ascii="PT Sans" w:hAnsi="PT Sans" w:cs="Arial"/>
              </w:rPr>
              <w:t xml:space="preserve"> approach</w:t>
            </w:r>
            <w:r w:rsidR="00240A39">
              <w:rPr>
                <w:rFonts w:ascii="PT Sans" w:hAnsi="PT Sans" w:cs="Arial"/>
              </w:rPr>
              <w:t xml:space="preserve">.  </w:t>
            </w:r>
            <w:r w:rsidR="00721E18">
              <w:rPr>
                <w:rFonts w:ascii="PT Sans" w:hAnsi="PT Sans" w:cs="Arial"/>
              </w:rPr>
              <w:t xml:space="preserve">He explained that </w:t>
            </w:r>
            <w:r w:rsidR="00240A39">
              <w:rPr>
                <w:rFonts w:ascii="PT Sans" w:hAnsi="PT Sans" w:cs="Arial"/>
              </w:rPr>
              <w:t xml:space="preserve">JF is looking at roles and systems. </w:t>
            </w:r>
            <w:r w:rsidR="00721E18">
              <w:rPr>
                <w:rFonts w:ascii="PT Sans" w:hAnsi="PT Sans" w:cs="Arial"/>
              </w:rPr>
              <w:t xml:space="preserve">JA advised that proposals are being put together for consultation. </w:t>
            </w:r>
            <w:r w:rsidR="00240A39">
              <w:rPr>
                <w:rFonts w:ascii="PT Sans" w:hAnsi="PT Sans" w:cs="Arial"/>
              </w:rPr>
              <w:t xml:space="preserve">   </w:t>
            </w:r>
          </w:p>
          <w:p w:rsidR="00EF37EA" w:rsidRPr="00534BA4" w:rsidRDefault="00240A39" w:rsidP="00721E18">
            <w:pPr>
              <w:rPr>
                <w:rFonts w:ascii="PT Sans" w:hAnsi="PT Sans" w:cs="Arial"/>
              </w:rPr>
            </w:pPr>
            <w:r>
              <w:rPr>
                <w:rFonts w:ascii="PT Sans" w:hAnsi="PT Sans" w:cs="Arial"/>
              </w:rPr>
              <w:lastRenderedPageBreak/>
              <w:t xml:space="preserve"> </w:t>
            </w:r>
          </w:p>
        </w:tc>
        <w:tc>
          <w:tcPr>
            <w:tcW w:w="1340" w:type="dxa"/>
          </w:tcPr>
          <w:p w:rsidR="00EF37EA" w:rsidRPr="00D628F2" w:rsidRDefault="00EF37EA" w:rsidP="00B6071A">
            <w:pPr>
              <w:rPr>
                <w:rFonts w:ascii="PT Sans" w:hAnsi="PT Sans" w:cs="Arial"/>
                <w:b/>
              </w:rPr>
            </w:pPr>
          </w:p>
        </w:tc>
      </w:tr>
      <w:tr w:rsidR="00EF37EA" w:rsidRPr="00D628F2" w:rsidTr="00CB16DE">
        <w:tc>
          <w:tcPr>
            <w:tcW w:w="790" w:type="dxa"/>
          </w:tcPr>
          <w:p w:rsidR="00EF37EA" w:rsidRPr="00FE2783" w:rsidRDefault="00FE2783" w:rsidP="00B6071A">
            <w:pPr>
              <w:rPr>
                <w:rFonts w:ascii="PT Sans" w:hAnsi="PT Sans" w:cs="Arial"/>
                <w:b/>
              </w:rPr>
            </w:pPr>
            <w:r w:rsidRPr="00FE2783">
              <w:rPr>
                <w:rFonts w:ascii="PT Sans" w:hAnsi="PT Sans" w:cs="Arial"/>
                <w:b/>
              </w:rPr>
              <w:lastRenderedPageBreak/>
              <w:t>11. &amp; 16.</w:t>
            </w:r>
          </w:p>
        </w:tc>
        <w:tc>
          <w:tcPr>
            <w:tcW w:w="7832" w:type="dxa"/>
          </w:tcPr>
          <w:p w:rsidR="005A7DD6" w:rsidRPr="00FE2783" w:rsidRDefault="00FE2783" w:rsidP="00EC65F3">
            <w:pPr>
              <w:rPr>
                <w:rFonts w:ascii="PT Sans" w:hAnsi="PT Sans" w:cs="Arial"/>
                <w:b/>
              </w:rPr>
            </w:pPr>
            <w:r w:rsidRPr="00FE2783">
              <w:rPr>
                <w:rFonts w:ascii="PT Sans" w:hAnsi="PT Sans" w:cs="Arial"/>
                <w:b/>
              </w:rPr>
              <w:t>IPPPM Report &amp; Pay Progression &amp; Promotion</w:t>
            </w:r>
          </w:p>
        </w:tc>
        <w:tc>
          <w:tcPr>
            <w:tcW w:w="1340" w:type="dxa"/>
          </w:tcPr>
          <w:p w:rsidR="00EF37EA" w:rsidRPr="00D628F2" w:rsidRDefault="00EF37EA" w:rsidP="00B6071A">
            <w:pPr>
              <w:rPr>
                <w:rFonts w:ascii="PT Sans" w:hAnsi="PT Sans" w:cs="Arial"/>
                <w:b/>
              </w:rPr>
            </w:pPr>
          </w:p>
        </w:tc>
      </w:tr>
      <w:tr w:rsidR="000C629B" w:rsidRPr="00D628F2" w:rsidTr="00CB16DE">
        <w:tc>
          <w:tcPr>
            <w:tcW w:w="790" w:type="dxa"/>
          </w:tcPr>
          <w:p w:rsidR="000C629B" w:rsidRPr="00D628F2" w:rsidRDefault="000C629B" w:rsidP="00B6071A">
            <w:pPr>
              <w:rPr>
                <w:rFonts w:ascii="PT Sans" w:hAnsi="PT Sans" w:cs="Arial"/>
              </w:rPr>
            </w:pPr>
          </w:p>
        </w:tc>
        <w:tc>
          <w:tcPr>
            <w:tcW w:w="7832" w:type="dxa"/>
          </w:tcPr>
          <w:p w:rsidR="00FE2783" w:rsidRDefault="00FE2783" w:rsidP="002B4214">
            <w:pPr>
              <w:rPr>
                <w:rFonts w:ascii="PT Sans" w:hAnsi="PT Sans" w:cs="Arial"/>
              </w:rPr>
            </w:pPr>
            <w:r>
              <w:rPr>
                <w:rFonts w:ascii="PT Sans" w:hAnsi="PT Sans" w:cs="Arial"/>
              </w:rPr>
              <w:t xml:space="preserve">It was agreed to link these items together.  MM asked where the IPPPM draft report was, as despite asking for sight of this on numerous occasions, UCU had still not seen it.  MM advised that UCU had been told it is still not final.  JA answered that it is not part of a formal review and the VC </w:t>
            </w:r>
            <w:r w:rsidR="00C1004E">
              <w:rPr>
                <w:rFonts w:ascii="PT Sans" w:hAnsi="PT Sans" w:cs="Arial"/>
              </w:rPr>
              <w:t xml:space="preserve">has </w:t>
            </w:r>
            <w:r>
              <w:rPr>
                <w:rFonts w:ascii="PT Sans" w:hAnsi="PT Sans" w:cs="Arial"/>
              </w:rPr>
              <w:t xml:space="preserve">not asked for it, </w:t>
            </w:r>
            <w:r w:rsidR="00F01161">
              <w:rPr>
                <w:rFonts w:ascii="PT Sans" w:hAnsi="PT Sans" w:cs="Arial"/>
              </w:rPr>
              <w:t>nor</w:t>
            </w:r>
            <w:r>
              <w:rPr>
                <w:rFonts w:ascii="PT Sans" w:hAnsi="PT Sans" w:cs="Arial"/>
              </w:rPr>
              <w:t xml:space="preserve"> received it.  </w:t>
            </w:r>
            <w:r w:rsidR="00F01161">
              <w:rPr>
                <w:rFonts w:ascii="PT Sans" w:hAnsi="PT Sans" w:cs="Arial"/>
              </w:rPr>
              <w:t>He added that if it materialised, o</w:t>
            </w:r>
            <w:r>
              <w:rPr>
                <w:rFonts w:ascii="PT Sans" w:hAnsi="PT Sans" w:cs="Arial"/>
              </w:rPr>
              <w:t>bviously, at some point in time, it w</w:t>
            </w:r>
            <w:r w:rsidR="00F01161">
              <w:rPr>
                <w:rFonts w:ascii="PT Sans" w:hAnsi="PT Sans" w:cs="Arial"/>
              </w:rPr>
              <w:t>ould</w:t>
            </w:r>
            <w:r>
              <w:rPr>
                <w:rFonts w:ascii="PT Sans" w:hAnsi="PT Sans" w:cs="Arial"/>
              </w:rPr>
              <w:t xml:space="preserve"> be shared.  MM asked if Chairs can be given support in order to complete it.  KP advised that it is not </w:t>
            </w:r>
            <w:r w:rsidR="00F01161">
              <w:rPr>
                <w:rFonts w:ascii="PT Sans" w:hAnsi="PT Sans" w:cs="Arial"/>
              </w:rPr>
              <w:t xml:space="preserve">HR’s </w:t>
            </w:r>
            <w:r>
              <w:rPr>
                <w:rFonts w:ascii="PT Sans" w:hAnsi="PT Sans" w:cs="Arial"/>
              </w:rPr>
              <w:t xml:space="preserve">report, </w:t>
            </w:r>
            <w:r w:rsidR="00F01161">
              <w:rPr>
                <w:rFonts w:ascii="PT Sans" w:hAnsi="PT Sans" w:cs="Arial"/>
              </w:rPr>
              <w:t>nor have they been asked to complete it.  M</w:t>
            </w:r>
            <w:r>
              <w:rPr>
                <w:rFonts w:ascii="PT Sans" w:hAnsi="PT Sans" w:cs="Arial"/>
              </w:rPr>
              <w:t>H added that whilst it may not be</w:t>
            </w:r>
            <w:r w:rsidR="00C1004E">
              <w:rPr>
                <w:rFonts w:ascii="PT Sans" w:hAnsi="PT Sans" w:cs="Arial"/>
              </w:rPr>
              <w:t xml:space="preserve"> requested of them</w:t>
            </w:r>
            <w:r>
              <w:rPr>
                <w:rFonts w:ascii="PT Sans" w:hAnsi="PT Sans" w:cs="Arial"/>
              </w:rPr>
              <w:t>, there was an agreement that it would be shared.  JA agreed.</w:t>
            </w:r>
          </w:p>
          <w:p w:rsidR="000C629B" w:rsidRDefault="00FE2783" w:rsidP="002B4214">
            <w:pPr>
              <w:rPr>
                <w:rFonts w:ascii="PT Sans" w:hAnsi="PT Sans" w:cs="Arial"/>
              </w:rPr>
            </w:pPr>
            <w:r>
              <w:rPr>
                <w:rFonts w:ascii="PT Sans" w:hAnsi="PT Sans" w:cs="Arial"/>
              </w:rPr>
              <w:t xml:space="preserve">MM asked </w:t>
            </w:r>
            <w:r w:rsidR="00C1004E">
              <w:rPr>
                <w:rFonts w:ascii="PT Sans" w:hAnsi="PT Sans" w:cs="Arial"/>
              </w:rPr>
              <w:t xml:space="preserve">at </w:t>
            </w:r>
            <w:r>
              <w:rPr>
                <w:rFonts w:ascii="PT Sans" w:hAnsi="PT Sans" w:cs="Arial"/>
              </w:rPr>
              <w:t xml:space="preserve">what stage </w:t>
            </w:r>
            <w:r w:rsidR="00F01161">
              <w:rPr>
                <w:rFonts w:ascii="PT Sans" w:hAnsi="PT Sans" w:cs="Arial"/>
              </w:rPr>
              <w:t xml:space="preserve">the </w:t>
            </w:r>
            <w:r>
              <w:rPr>
                <w:rFonts w:ascii="PT Sans" w:hAnsi="PT Sans" w:cs="Arial"/>
              </w:rPr>
              <w:t>SAP is</w:t>
            </w:r>
            <w:r w:rsidR="00F01161">
              <w:rPr>
                <w:rFonts w:ascii="PT Sans" w:hAnsi="PT Sans" w:cs="Arial"/>
              </w:rPr>
              <w:t>, in terms of whether this can be discontinued.</w:t>
            </w:r>
            <w:r>
              <w:rPr>
                <w:rFonts w:ascii="PT Sans" w:hAnsi="PT Sans" w:cs="Arial"/>
              </w:rPr>
              <w:t xml:space="preserve"> </w:t>
            </w:r>
            <w:r w:rsidR="00C1004E">
              <w:rPr>
                <w:rFonts w:ascii="PT Sans" w:hAnsi="PT Sans" w:cs="Arial"/>
              </w:rPr>
              <w:t xml:space="preserve"> </w:t>
            </w:r>
            <w:r>
              <w:rPr>
                <w:rFonts w:ascii="PT Sans" w:hAnsi="PT Sans" w:cs="Arial"/>
              </w:rPr>
              <w:t>JA explained that one more conversation is needed with UET and then</w:t>
            </w:r>
            <w:r w:rsidR="00F01161">
              <w:rPr>
                <w:rFonts w:ascii="PT Sans" w:hAnsi="PT Sans" w:cs="Arial"/>
              </w:rPr>
              <w:t xml:space="preserve"> he would confirm the position.  </w:t>
            </w:r>
            <w:r>
              <w:rPr>
                <w:rFonts w:ascii="PT Sans" w:hAnsi="PT Sans" w:cs="Arial"/>
              </w:rPr>
              <w:t xml:space="preserve"> MM asked when that would be and JA suggested th</w:t>
            </w:r>
            <w:r w:rsidR="00F01161">
              <w:rPr>
                <w:rFonts w:ascii="PT Sans" w:hAnsi="PT Sans" w:cs="Arial"/>
              </w:rPr>
              <w:t>at</w:t>
            </w:r>
            <w:r>
              <w:rPr>
                <w:rFonts w:ascii="PT Sans" w:hAnsi="PT Sans" w:cs="Arial"/>
              </w:rPr>
              <w:t xml:space="preserve"> week.   </w:t>
            </w:r>
          </w:p>
          <w:p w:rsidR="000051CC" w:rsidRDefault="002C7C8C" w:rsidP="002B4214">
            <w:pPr>
              <w:rPr>
                <w:rFonts w:ascii="PT Sans" w:hAnsi="PT Sans" w:cs="Arial"/>
              </w:rPr>
            </w:pPr>
            <w:r>
              <w:rPr>
                <w:rFonts w:ascii="PT Sans" w:hAnsi="PT Sans" w:cs="Arial"/>
              </w:rPr>
              <w:t>With regard to Pay Progression and Promotion MM stated that there is a still a pay gap in terms of gender and asked what action BU are takin</w:t>
            </w:r>
            <w:r w:rsidR="000051CC">
              <w:rPr>
                <w:rFonts w:ascii="PT Sans" w:hAnsi="PT Sans" w:cs="Arial"/>
              </w:rPr>
              <w:t xml:space="preserve">g to address this.  KP advised that an action plan has been circulated </w:t>
            </w:r>
            <w:r w:rsidR="00F01161">
              <w:rPr>
                <w:rFonts w:ascii="PT Sans" w:hAnsi="PT Sans" w:cs="Arial"/>
              </w:rPr>
              <w:t xml:space="preserve">as a result of the equal pay audit </w:t>
            </w:r>
            <w:r w:rsidR="000051CC">
              <w:rPr>
                <w:rFonts w:ascii="PT Sans" w:hAnsi="PT Sans" w:cs="Arial"/>
              </w:rPr>
              <w:t xml:space="preserve">and is </w:t>
            </w:r>
            <w:proofErr w:type="gramStart"/>
            <w:r w:rsidR="000051CC">
              <w:rPr>
                <w:rFonts w:ascii="PT Sans" w:hAnsi="PT Sans" w:cs="Arial"/>
              </w:rPr>
              <w:t>awaiting</w:t>
            </w:r>
            <w:proofErr w:type="gramEnd"/>
            <w:r w:rsidR="000051CC">
              <w:rPr>
                <w:rFonts w:ascii="PT Sans" w:hAnsi="PT Sans" w:cs="Arial"/>
              </w:rPr>
              <w:t xml:space="preserve"> updating.</w:t>
            </w:r>
            <w:r w:rsidR="00F01161">
              <w:rPr>
                <w:rFonts w:ascii="PT Sans" w:hAnsi="PT Sans" w:cs="Arial"/>
              </w:rPr>
              <w:t xml:space="preserve">  She advised that Elaine Sheridan, Reward Manager would attend a later meeting and </w:t>
            </w:r>
            <w:proofErr w:type="gramStart"/>
            <w:r w:rsidR="00F01161">
              <w:rPr>
                <w:rFonts w:ascii="PT Sans" w:hAnsi="PT Sans" w:cs="Arial"/>
              </w:rPr>
              <w:t>give</w:t>
            </w:r>
            <w:proofErr w:type="gramEnd"/>
            <w:r w:rsidR="00F01161">
              <w:rPr>
                <w:rFonts w:ascii="PT Sans" w:hAnsi="PT Sans" w:cs="Arial"/>
              </w:rPr>
              <w:t xml:space="preserve"> an overview of the report.</w:t>
            </w:r>
          </w:p>
          <w:p w:rsidR="002C7C8C" w:rsidRDefault="000051CC" w:rsidP="002B4214">
            <w:pPr>
              <w:rPr>
                <w:rFonts w:ascii="PT Sans" w:hAnsi="PT Sans" w:cs="Arial"/>
              </w:rPr>
            </w:pPr>
            <w:r>
              <w:rPr>
                <w:rFonts w:ascii="PT Sans" w:hAnsi="PT Sans" w:cs="Arial"/>
              </w:rPr>
              <w:t xml:space="preserve">  </w:t>
            </w:r>
          </w:p>
        </w:tc>
        <w:tc>
          <w:tcPr>
            <w:tcW w:w="1340" w:type="dxa"/>
          </w:tcPr>
          <w:p w:rsidR="000C629B" w:rsidRDefault="000C629B" w:rsidP="00B6071A">
            <w:pPr>
              <w:rPr>
                <w:rFonts w:ascii="PT Sans" w:hAnsi="PT Sans" w:cs="Arial"/>
                <w:b/>
              </w:rPr>
            </w:pPr>
          </w:p>
          <w:p w:rsidR="00FE2783" w:rsidRPr="00D628F2" w:rsidRDefault="00FE2783" w:rsidP="00B6071A">
            <w:pPr>
              <w:rPr>
                <w:rFonts w:ascii="PT Sans" w:hAnsi="PT Sans" w:cs="Arial"/>
                <w:b/>
              </w:rPr>
            </w:pPr>
          </w:p>
        </w:tc>
      </w:tr>
      <w:tr w:rsidR="00CB16DE" w:rsidRPr="00D628F2" w:rsidTr="00CB16DE">
        <w:tc>
          <w:tcPr>
            <w:tcW w:w="790" w:type="dxa"/>
          </w:tcPr>
          <w:p w:rsidR="00CB16DE" w:rsidRPr="000051CC" w:rsidRDefault="000051CC" w:rsidP="00B6071A">
            <w:pPr>
              <w:rPr>
                <w:rFonts w:ascii="PT Sans" w:hAnsi="PT Sans" w:cs="Arial"/>
                <w:b/>
              </w:rPr>
            </w:pPr>
            <w:r w:rsidRPr="000051CC">
              <w:rPr>
                <w:rFonts w:ascii="PT Sans" w:hAnsi="PT Sans" w:cs="Arial"/>
                <w:b/>
              </w:rPr>
              <w:t>12.</w:t>
            </w:r>
          </w:p>
        </w:tc>
        <w:tc>
          <w:tcPr>
            <w:tcW w:w="7832" w:type="dxa"/>
          </w:tcPr>
          <w:p w:rsidR="00CB16DE" w:rsidRPr="000051CC" w:rsidRDefault="000051CC" w:rsidP="002B4214">
            <w:pPr>
              <w:rPr>
                <w:rFonts w:ascii="PT Sans" w:hAnsi="PT Sans" w:cs="Arial"/>
                <w:b/>
              </w:rPr>
            </w:pPr>
            <w:r w:rsidRPr="000051CC">
              <w:rPr>
                <w:rFonts w:ascii="PT Sans" w:hAnsi="PT Sans" w:cs="Arial"/>
                <w:b/>
              </w:rPr>
              <w:t xml:space="preserve">Student Conduct &amp; Policy reviews </w:t>
            </w:r>
          </w:p>
        </w:tc>
        <w:tc>
          <w:tcPr>
            <w:tcW w:w="1340" w:type="dxa"/>
          </w:tcPr>
          <w:p w:rsidR="00CB16DE" w:rsidRPr="00D628F2" w:rsidRDefault="00CB16DE" w:rsidP="00B6071A">
            <w:pPr>
              <w:rPr>
                <w:rFonts w:ascii="PT Sans" w:hAnsi="PT Sans" w:cs="Arial"/>
                <w:b/>
              </w:rPr>
            </w:pPr>
          </w:p>
        </w:tc>
      </w:tr>
      <w:tr w:rsidR="00CB16DE" w:rsidRPr="00D628F2" w:rsidTr="00CB16DE">
        <w:tc>
          <w:tcPr>
            <w:tcW w:w="790" w:type="dxa"/>
          </w:tcPr>
          <w:p w:rsidR="00CB16DE" w:rsidRDefault="00CB16DE" w:rsidP="00B6071A">
            <w:pPr>
              <w:rPr>
                <w:rFonts w:ascii="PT Sans" w:hAnsi="PT Sans" w:cs="Arial"/>
              </w:rPr>
            </w:pPr>
          </w:p>
        </w:tc>
        <w:tc>
          <w:tcPr>
            <w:tcW w:w="7832" w:type="dxa"/>
          </w:tcPr>
          <w:p w:rsidR="00C56055" w:rsidRDefault="000051CC" w:rsidP="002B4214">
            <w:pPr>
              <w:rPr>
                <w:rFonts w:ascii="PT Sans" w:hAnsi="PT Sans" w:cs="Arial"/>
              </w:rPr>
            </w:pPr>
            <w:r>
              <w:rPr>
                <w:rFonts w:ascii="PT Sans" w:hAnsi="PT Sans" w:cs="Arial"/>
              </w:rPr>
              <w:t xml:space="preserve">MM explained that this Policy is owned by Mandi Barron in Student Services.  </w:t>
            </w:r>
            <w:r w:rsidR="00114ABD">
              <w:rPr>
                <w:rFonts w:ascii="PT Sans" w:hAnsi="PT Sans" w:cs="Arial"/>
              </w:rPr>
              <w:t xml:space="preserve">MM advised that UCU have received an increased number of complaints by their members of bullying /harassment by students and questioned whether the current policies are being </w:t>
            </w:r>
            <w:r w:rsidR="00B64602">
              <w:rPr>
                <w:rFonts w:ascii="PT Sans" w:hAnsi="PT Sans" w:cs="Arial"/>
              </w:rPr>
              <w:t xml:space="preserve">reviewed and that possibly the Disability policy could </w:t>
            </w:r>
            <w:r w:rsidR="00C56055">
              <w:rPr>
                <w:rFonts w:ascii="PT Sans" w:hAnsi="PT Sans" w:cs="Arial"/>
              </w:rPr>
              <w:t xml:space="preserve">incorporate some of the issues brought up by members.  KP advised that the Disability </w:t>
            </w:r>
            <w:r w:rsidR="00F01161">
              <w:rPr>
                <w:rFonts w:ascii="PT Sans" w:hAnsi="PT Sans" w:cs="Arial"/>
              </w:rPr>
              <w:t>Guide</w:t>
            </w:r>
            <w:r w:rsidR="00C56055">
              <w:rPr>
                <w:rFonts w:ascii="PT Sans" w:hAnsi="PT Sans" w:cs="Arial"/>
              </w:rPr>
              <w:t xml:space="preserve"> is being worked on by Karen Butters and James Palfreman-Kay and a draft will be submitted in due course, however the </w:t>
            </w:r>
            <w:r w:rsidR="00F01161">
              <w:rPr>
                <w:rFonts w:ascii="PT Sans" w:hAnsi="PT Sans" w:cs="Arial"/>
              </w:rPr>
              <w:t xml:space="preserve">Absence Management </w:t>
            </w:r>
            <w:r w:rsidR="00C56055">
              <w:rPr>
                <w:rFonts w:ascii="PT Sans" w:hAnsi="PT Sans" w:cs="Arial"/>
              </w:rPr>
              <w:t xml:space="preserve">procedure needs to be looked at by the Joint JCNC first.  </w:t>
            </w:r>
          </w:p>
          <w:p w:rsidR="00CB16DE" w:rsidRDefault="00C56055" w:rsidP="002B4214">
            <w:pPr>
              <w:rPr>
                <w:rFonts w:ascii="PT Sans" w:hAnsi="PT Sans" w:cs="Arial"/>
              </w:rPr>
            </w:pPr>
            <w:r>
              <w:rPr>
                <w:rFonts w:ascii="PT Sans" w:hAnsi="PT Sans" w:cs="Arial"/>
              </w:rPr>
              <w:t xml:space="preserve"> </w:t>
            </w:r>
          </w:p>
        </w:tc>
        <w:tc>
          <w:tcPr>
            <w:tcW w:w="1340" w:type="dxa"/>
          </w:tcPr>
          <w:p w:rsidR="00CB16DE" w:rsidRPr="00D628F2" w:rsidRDefault="00CB16DE" w:rsidP="00B6071A">
            <w:pPr>
              <w:rPr>
                <w:rFonts w:ascii="PT Sans" w:hAnsi="PT Sans" w:cs="Arial"/>
                <w:b/>
              </w:rPr>
            </w:pPr>
          </w:p>
        </w:tc>
      </w:tr>
      <w:tr w:rsidR="00CB16DE" w:rsidRPr="00D628F2" w:rsidTr="00CB16DE">
        <w:tc>
          <w:tcPr>
            <w:tcW w:w="790" w:type="dxa"/>
          </w:tcPr>
          <w:p w:rsidR="00CB16DE" w:rsidRPr="00B42516" w:rsidRDefault="00C56055" w:rsidP="00B6071A">
            <w:pPr>
              <w:rPr>
                <w:rFonts w:ascii="PT Sans" w:hAnsi="PT Sans" w:cs="Arial"/>
                <w:b/>
              </w:rPr>
            </w:pPr>
            <w:r w:rsidRPr="00B42516">
              <w:rPr>
                <w:rFonts w:ascii="PT Sans" w:hAnsi="PT Sans" w:cs="Arial"/>
                <w:b/>
              </w:rPr>
              <w:t>13.</w:t>
            </w:r>
          </w:p>
        </w:tc>
        <w:tc>
          <w:tcPr>
            <w:tcW w:w="7832" w:type="dxa"/>
          </w:tcPr>
          <w:p w:rsidR="00CB16DE" w:rsidRPr="00B42516" w:rsidRDefault="00B42516" w:rsidP="002B4214">
            <w:pPr>
              <w:rPr>
                <w:rFonts w:ascii="PT Sans" w:hAnsi="PT Sans" w:cs="Arial"/>
                <w:b/>
              </w:rPr>
            </w:pPr>
            <w:r w:rsidRPr="00B42516">
              <w:rPr>
                <w:rFonts w:ascii="PT Sans" w:hAnsi="PT Sans" w:cs="Arial"/>
                <w:b/>
              </w:rPr>
              <w:t>Staff with Dyslexia</w:t>
            </w:r>
          </w:p>
        </w:tc>
        <w:tc>
          <w:tcPr>
            <w:tcW w:w="1340" w:type="dxa"/>
          </w:tcPr>
          <w:p w:rsidR="00CB16DE" w:rsidRPr="00D628F2" w:rsidRDefault="00CB16DE" w:rsidP="00B6071A">
            <w:pPr>
              <w:rPr>
                <w:rFonts w:ascii="PT Sans" w:hAnsi="PT Sans" w:cs="Arial"/>
                <w:b/>
              </w:rPr>
            </w:pPr>
          </w:p>
        </w:tc>
      </w:tr>
      <w:tr w:rsidR="00CB16DE" w:rsidRPr="00D628F2" w:rsidTr="00CB16DE">
        <w:tc>
          <w:tcPr>
            <w:tcW w:w="790" w:type="dxa"/>
          </w:tcPr>
          <w:p w:rsidR="00CB16DE" w:rsidRDefault="00CB16DE" w:rsidP="00B6071A">
            <w:pPr>
              <w:rPr>
                <w:rFonts w:ascii="PT Sans" w:hAnsi="PT Sans" w:cs="Arial"/>
              </w:rPr>
            </w:pPr>
          </w:p>
        </w:tc>
        <w:tc>
          <w:tcPr>
            <w:tcW w:w="7832" w:type="dxa"/>
          </w:tcPr>
          <w:p w:rsidR="002B4214" w:rsidRDefault="00B42516" w:rsidP="002B4214">
            <w:pPr>
              <w:rPr>
                <w:rFonts w:ascii="PT Sans" w:hAnsi="PT Sans" w:cs="Arial"/>
              </w:rPr>
            </w:pPr>
            <w:r>
              <w:rPr>
                <w:rFonts w:ascii="PT Sans" w:hAnsi="PT Sans" w:cs="Arial"/>
              </w:rPr>
              <w:t xml:space="preserve">RS asked how BU supports members of staff because there was a lot of support for students, but not necessarily for staff and how could this be addressed.  KP answered that BU would expect Line Managers to fully support members of staff and offer assistance wherever possible.  RS asked if clear guidance can be offered.  JA totally agreed and suggested that additional support could be looked at.  </w:t>
            </w:r>
          </w:p>
          <w:p w:rsidR="00A752D8" w:rsidRDefault="00A752D8" w:rsidP="002B4214">
            <w:pPr>
              <w:rPr>
                <w:rFonts w:ascii="PT Sans" w:hAnsi="PT Sans" w:cs="Arial"/>
              </w:rPr>
            </w:pPr>
          </w:p>
        </w:tc>
        <w:tc>
          <w:tcPr>
            <w:tcW w:w="1340" w:type="dxa"/>
          </w:tcPr>
          <w:p w:rsidR="002B4214" w:rsidRPr="00D628F2" w:rsidRDefault="002B4214" w:rsidP="00B6071A">
            <w:pPr>
              <w:rPr>
                <w:rFonts w:ascii="PT Sans" w:hAnsi="PT Sans" w:cs="Arial"/>
                <w:b/>
              </w:rPr>
            </w:pPr>
          </w:p>
        </w:tc>
      </w:tr>
      <w:tr w:rsidR="00CB16DE" w:rsidRPr="00D628F2" w:rsidTr="00CB16DE">
        <w:tc>
          <w:tcPr>
            <w:tcW w:w="790" w:type="dxa"/>
          </w:tcPr>
          <w:p w:rsidR="00CB16DE" w:rsidRPr="00B42516" w:rsidRDefault="00B42516" w:rsidP="00B6071A">
            <w:pPr>
              <w:rPr>
                <w:rFonts w:ascii="PT Sans" w:hAnsi="PT Sans" w:cs="Arial"/>
                <w:b/>
              </w:rPr>
            </w:pPr>
            <w:r w:rsidRPr="00B42516">
              <w:rPr>
                <w:rFonts w:ascii="PT Sans" w:hAnsi="PT Sans" w:cs="Arial"/>
                <w:b/>
              </w:rPr>
              <w:t>14.</w:t>
            </w:r>
          </w:p>
        </w:tc>
        <w:tc>
          <w:tcPr>
            <w:tcW w:w="7832" w:type="dxa"/>
          </w:tcPr>
          <w:p w:rsidR="00CB16DE" w:rsidRPr="00B42516" w:rsidRDefault="00B42516" w:rsidP="002B4214">
            <w:pPr>
              <w:rPr>
                <w:rFonts w:ascii="PT Sans" w:hAnsi="PT Sans" w:cs="Arial"/>
                <w:b/>
              </w:rPr>
            </w:pPr>
            <w:r w:rsidRPr="00B42516">
              <w:rPr>
                <w:rFonts w:ascii="PT Sans" w:hAnsi="PT Sans" w:cs="Arial"/>
                <w:b/>
              </w:rPr>
              <w:t>Ethics</w:t>
            </w:r>
          </w:p>
        </w:tc>
        <w:tc>
          <w:tcPr>
            <w:tcW w:w="1340" w:type="dxa"/>
          </w:tcPr>
          <w:p w:rsidR="00CB16DE" w:rsidRPr="00D628F2" w:rsidRDefault="00CB16DE" w:rsidP="00B6071A">
            <w:pPr>
              <w:rPr>
                <w:rFonts w:ascii="PT Sans" w:hAnsi="PT Sans" w:cs="Arial"/>
                <w:b/>
              </w:rPr>
            </w:pPr>
          </w:p>
        </w:tc>
      </w:tr>
      <w:tr w:rsidR="00CB16DE" w:rsidRPr="00D628F2" w:rsidTr="00CB16DE">
        <w:tc>
          <w:tcPr>
            <w:tcW w:w="790" w:type="dxa"/>
          </w:tcPr>
          <w:p w:rsidR="00CB16DE" w:rsidRDefault="00CB16DE" w:rsidP="00B6071A">
            <w:pPr>
              <w:rPr>
                <w:rFonts w:ascii="PT Sans" w:hAnsi="PT Sans" w:cs="Arial"/>
              </w:rPr>
            </w:pPr>
          </w:p>
        </w:tc>
        <w:tc>
          <w:tcPr>
            <w:tcW w:w="7832" w:type="dxa"/>
          </w:tcPr>
          <w:p w:rsidR="00CB16DE" w:rsidRDefault="00B42516" w:rsidP="00C57D64">
            <w:pPr>
              <w:rPr>
                <w:rFonts w:ascii="PT Sans" w:hAnsi="PT Sans" w:cs="Arial"/>
              </w:rPr>
            </w:pPr>
            <w:r>
              <w:rPr>
                <w:rFonts w:ascii="PT Sans" w:hAnsi="PT Sans" w:cs="Arial"/>
              </w:rPr>
              <w:t xml:space="preserve">MM asked if BU has a specific policy for Ethics as this could send a positive message to external stakeholders.  MM </w:t>
            </w:r>
            <w:r w:rsidR="00B521AC">
              <w:rPr>
                <w:rFonts w:ascii="PT Sans" w:hAnsi="PT Sans" w:cs="Arial"/>
              </w:rPr>
              <w:t>explained that there are guidelines when conducting medical research however the policy does not cover the Humanities for example.  JA asked whether one Ethics pol</w:t>
            </w:r>
            <w:r w:rsidR="00C57D64">
              <w:rPr>
                <w:rFonts w:ascii="PT Sans" w:hAnsi="PT Sans" w:cs="Arial"/>
              </w:rPr>
              <w:t>icy to cover all would work, as t</w:t>
            </w:r>
            <w:r w:rsidR="00B521AC">
              <w:rPr>
                <w:rFonts w:ascii="PT Sans" w:hAnsi="PT Sans" w:cs="Arial"/>
              </w:rPr>
              <w:t>here are currently many different policies in place.</w:t>
            </w:r>
            <w:r w:rsidR="00C57D64">
              <w:rPr>
                <w:rFonts w:ascii="PT Sans" w:hAnsi="PT Sans" w:cs="Arial"/>
              </w:rPr>
              <w:t xml:space="preserve">    </w:t>
            </w:r>
            <w:r w:rsidR="00B521AC">
              <w:rPr>
                <w:rFonts w:ascii="PT Sans" w:hAnsi="PT Sans" w:cs="Arial"/>
              </w:rPr>
              <w:t xml:space="preserve">  </w:t>
            </w:r>
          </w:p>
          <w:p w:rsidR="00C1004E" w:rsidRDefault="00C1004E" w:rsidP="00C57D64">
            <w:pPr>
              <w:rPr>
                <w:rFonts w:ascii="PT Sans" w:hAnsi="PT Sans" w:cs="Arial"/>
              </w:rPr>
            </w:pPr>
          </w:p>
          <w:p w:rsidR="00C1004E" w:rsidRDefault="00C1004E" w:rsidP="00C57D64">
            <w:pPr>
              <w:rPr>
                <w:rFonts w:ascii="PT Sans" w:hAnsi="PT Sans" w:cs="Arial"/>
              </w:rPr>
            </w:pPr>
          </w:p>
        </w:tc>
        <w:tc>
          <w:tcPr>
            <w:tcW w:w="1340" w:type="dxa"/>
          </w:tcPr>
          <w:p w:rsidR="00CB16DE" w:rsidRDefault="00CB16DE"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Pr="00D628F2" w:rsidRDefault="00722C66" w:rsidP="00B6071A">
            <w:pPr>
              <w:rPr>
                <w:rFonts w:ascii="PT Sans" w:hAnsi="PT Sans" w:cs="Arial"/>
                <w:b/>
              </w:rPr>
            </w:pPr>
          </w:p>
        </w:tc>
      </w:tr>
      <w:tr w:rsidR="00CB16DE" w:rsidRPr="00D628F2" w:rsidTr="00CB16DE">
        <w:tc>
          <w:tcPr>
            <w:tcW w:w="790" w:type="dxa"/>
          </w:tcPr>
          <w:p w:rsidR="00CB16DE" w:rsidRPr="00722C66" w:rsidRDefault="00722C66" w:rsidP="00B6071A">
            <w:pPr>
              <w:rPr>
                <w:rFonts w:ascii="PT Sans" w:hAnsi="PT Sans" w:cs="Arial"/>
                <w:b/>
              </w:rPr>
            </w:pPr>
            <w:r w:rsidRPr="00722C66">
              <w:rPr>
                <w:rFonts w:ascii="PT Sans" w:hAnsi="PT Sans" w:cs="Arial"/>
                <w:b/>
              </w:rPr>
              <w:lastRenderedPageBreak/>
              <w:t>15.</w:t>
            </w:r>
          </w:p>
        </w:tc>
        <w:tc>
          <w:tcPr>
            <w:tcW w:w="7832" w:type="dxa"/>
          </w:tcPr>
          <w:p w:rsidR="00CB16DE" w:rsidRPr="00722C66" w:rsidRDefault="00722C66" w:rsidP="002B4214">
            <w:pPr>
              <w:rPr>
                <w:rFonts w:ascii="PT Sans" w:hAnsi="PT Sans" w:cs="Arial"/>
                <w:b/>
              </w:rPr>
            </w:pPr>
            <w:r w:rsidRPr="00722C66">
              <w:rPr>
                <w:rFonts w:ascii="PT Sans" w:hAnsi="PT Sans" w:cs="Arial"/>
                <w:b/>
              </w:rPr>
              <w:t xml:space="preserve">Posts Head of Research &amp; Head of Education </w:t>
            </w:r>
          </w:p>
        </w:tc>
        <w:tc>
          <w:tcPr>
            <w:tcW w:w="1340" w:type="dxa"/>
          </w:tcPr>
          <w:p w:rsidR="002B4214" w:rsidRPr="00D628F2" w:rsidRDefault="002B4214" w:rsidP="00B6071A">
            <w:pPr>
              <w:rPr>
                <w:rFonts w:ascii="PT Sans" w:hAnsi="PT Sans" w:cs="Arial"/>
                <w:b/>
              </w:rPr>
            </w:pPr>
          </w:p>
        </w:tc>
      </w:tr>
      <w:tr w:rsidR="00D628F2" w:rsidRPr="00D628F2" w:rsidTr="00CB16DE">
        <w:trPr>
          <w:trHeight w:val="391"/>
        </w:trPr>
        <w:tc>
          <w:tcPr>
            <w:tcW w:w="790" w:type="dxa"/>
          </w:tcPr>
          <w:p w:rsidR="00EF37EA" w:rsidRPr="00D628F2" w:rsidRDefault="00EF37EA" w:rsidP="00EC65F3">
            <w:pPr>
              <w:rPr>
                <w:rFonts w:ascii="PT Sans" w:hAnsi="PT Sans" w:cs="Arial"/>
                <w:b/>
              </w:rPr>
            </w:pPr>
          </w:p>
        </w:tc>
        <w:tc>
          <w:tcPr>
            <w:tcW w:w="7832" w:type="dxa"/>
          </w:tcPr>
          <w:p w:rsidR="00EF37EA" w:rsidRDefault="000F7932" w:rsidP="00FF2EA0">
            <w:pPr>
              <w:rPr>
                <w:rFonts w:ascii="PT Sans" w:hAnsi="PT Sans" w:cs="Arial"/>
              </w:rPr>
            </w:pPr>
            <w:r w:rsidRPr="000F7932">
              <w:rPr>
                <w:rFonts w:ascii="PT Sans" w:hAnsi="PT Sans" w:cs="Arial"/>
              </w:rPr>
              <w:t xml:space="preserve">Maike Helmers raised a query around synchronicity, the posts have been in situ for 2 years, are these coming up for renewal and KP confirmed they are.  MH asked if the advertising would be more </w:t>
            </w:r>
            <w:proofErr w:type="gramStart"/>
            <w:r w:rsidRPr="000F7932">
              <w:rPr>
                <w:rFonts w:ascii="PT Sans" w:hAnsi="PT Sans" w:cs="Arial"/>
              </w:rPr>
              <w:t>equitable .</w:t>
            </w:r>
            <w:proofErr w:type="gramEnd"/>
            <w:r w:rsidRPr="000F7932">
              <w:rPr>
                <w:rFonts w:ascii="PT Sans" w:hAnsi="PT Sans" w:cs="Arial"/>
              </w:rPr>
              <w:t xml:space="preserve">   TMB confirmed that expressions of interest would be invited and that there is a list of typical duties associated w</w:t>
            </w:r>
            <w:r w:rsidR="00C1004E">
              <w:rPr>
                <w:rFonts w:ascii="PT Sans" w:hAnsi="PT Sans" w:cs="Arial"/>
              </w:rPr>
              <w:t xml:space="preserve">ith the positions, and if a </w:t>
            </w:r>
            <w:r w:rsidRPr="000F7932">
              <w:rPr>
                <w:rFonts w:ascii="PT Sans" w:hAnsi="PT Sans" w:cs="Arial"/>
              </w:rPr>
              <w:t>member of staff is conducting duties part of the role outside of those typical duties</w:t>
            </w:r>
            <w:r w:rsidR="00C1004E">
              <w:rPr>
                <w:rFonts w:ascii="PT Sans" w:hAnsi="PT Sans" w:cs="Arial"/>
              </w:rPr>
              <w:t xml:space="preserve"> and</w:t>
            </w:r>
            <w:r w:rsidRPr="000F7932">
              <w:rPr>
                <w:rFonts w:ascii="PT Sans" w:hAnsi="PT Sans" w:cs="Arial"/>
              </w:rPr>
              <w:t xml:space="preserve"> the</w:t>
            </w:r>
            <w:r w:rsidR="00C1004E">
              <w:rPr>
                <w:rFonts w:ascii="PT Sans" w:hAnsi="PT Sans" w:cs="Arial"/>
              </w:rPr>
              <w:t>ir job description, it may need</w:t>
            </w:r>
            <w:r w:rsidRPr="000F7932">
              <w:rPr>
                <w:rFonts w:ascii="PT Sans" w:hAnsi="PT Sans" w:cs="Arial"/>
              </w:rPr>
              <w:t xml:space="preserve"> to be addressed dependent upon the issue/context.  KP added that a list of typical responsibilities aligned to the role would be helpful.  TMB suggested that if MM is talking about an isolated incident, it can be picked up directly. KP to look into it once advised of the issue.</w:t>
            </w:r>
          </w:p>
          <w:p w:rsidR="00A752D8" w:rsidRPr="00722C66" w:rsidRDefault="00A752D8" w:rsidP="00FF2EA0">
            <w:pPr>
              <w:rPr>
                <w:rFonts w:ascii="PT Sans" w:hAnsi="PT Sans" w:cs="Arial"/>
              </w:rPr>
            </w:pPr>
          </w:p>
        </w:tc>
        <w:tc>
          <w:tcPr>
            <w:tcW w:w="1340" w:type="dxa"/>
          </w:tcPr>
          <w:p w:rsidR="00EF37EA" w:rsidRDefault="00EF37EA"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722C66" w:rsidRDefault="00722C66" w:rsidP="00B6071A">
            <w:pPr>
              <w:rPr>
                <w:rFonts w:ascii="PT Sans" w:hAnsi="PT Sans" w:cs="Arial"/>
                <w:b/>
              </w:rPr>
            </w:pPr>
          </w:p>
          <w:p w:rsidR="0058144F" w:rsidRDefault="0058144F" w:rsidP="00B6071A">
            <w:pPr>
              <w:rPr>
                <w:rFonts w:ascii="PT Sans" w:hAnsi="PT Sans" w:cs="Arial"/>
                <w:b/>
              </w:rPr>
            </w:pPr>
          </w:p>
          <w:p w:rsidR="0058144F" w:rsidRPr="00D628F2" w:rsidRDefault="0058144F" w:rsidP="00B6071A">
            <w:pPr>
              <w:rPr>
                <w:rFonts w:ascii="PT Sans" w:hAnsi="PT Sans" w:cs="Arial"/>
                <w:b/>
              </w:rPr>
            </w:pPr>
            <w:r>
              <w:rPr>
                <w:rFonts w:ascii="PT Sans" w:hAnsi="PT Sans" w:cs="Arial"/>
                <w:b/>
              </w:rPr>
              <w:t>KP</w:t>
            </w:r>
          </w:p>
        </w:tc>
      </w:tr>
      <w:tr w:rsidR="00EF37EA" w:rsidRPr="00D628F2" w:rsidTr="00CB16DE">
        <w:tc>
          <w:tcPr>
            <w:tcW w:w="790" w:type="dxa"/>
          </w:tcPr>
          <w:p w:rsidR="00EF37EA" w:rsidRPr="00722C66" w:rsidRDefault="00722C66" w:rsidP="00B6071A">
            <w:pPr>
              <w:rPr>
                <w:rFonts w:ascii="PT Sans" w:hAnsi="PT Sans" w:cs="Arial"/>
                <w:b/>
              </w:rPr>
            </w:pPr>
            <w:r w:rsidRPr="00722C66">
              <w:rPr>
                <w:rFonts w:ascii="PT Sans" w:hAnsi="PT Sans" w:cs="Arial"/>
                <w:b/>
              </w:rPr>
              <w:t>16.</w:t>
            </w:r>
          </w:p>
        </w:tc>
        <w:tc>
          <w:tcPr>
            <w:tcW w:w="7832" w:type="dxa"/>
          </w:tcPr>
          <w:p w:rsidR="00042EC4" w:rsidRDefault="00722C66" w:rsidP="002B4214">
            <w:pPr>
              <w:rPr>
                <w:rFonts w:ascii="PT Sans" w:hAnsi="PT Sans" w:cs="Arial"/>
                <w:b/>
              </w:rPr>
            </w:pPr>
            <w:r w:rsidRPr="00722C66">
              <w:rPr>
                <w:rFonts w:ascii="PT Sans" w:hAnsi="PT Sans" w:cs="Arial"/>
                <w:b/>
              </w:rPr>
              <w:t>As per item 11.</w:t>
            </w:r>
          </w:p>
          <w:p w:rsidR="00C1004E" w:rsidRPr="00722C66" w:rsidRDefault="00C1004E" w:rsidP="002B4214">
            <w:pPr>
              <w:rPr>
                <w:rFonts w:ascii="PT Sans" w:hAnsi="PT Sans" w:cs="Arial"/>
                <w:b/>
              </w:rPr>
            </w:pPr>
          </w:p>
        </w:tc>
        <w:tc>
          <w:tcPr>
            <w:tcW w:w="1340" w:type="dxa"/>
          </w:tcPr>
          <w:p w:rsidR="00EF37EA" w:rsidRPr="00D628F2" w:rsidRDefault="00EF37EA" w:rsidP="00B6071A">
            <w:pPr>
              <w:rPr>
                <w:rFonts w:ascii="PT Sans" w:hAnsi="PT Sans" w:cs="Arial"/>
                <w:b/>
              </w:rPr>
            </w:pPr>
          </w:p>
        </w:tc>
      </w:tr>
      <w:tr w:rsidR="00CB16DE" w:rsidRPr="00D628F2" w:rsidTr="00CB16DE">
        <w:tc>
          <w:tcPr>
            <w:tcW w:w="790" w:type="dxa"/>
          </w:tcPr>
          <w:p w:rsidR="00CB16DE" w:rsidRPr="0037479C" w:rsidRDefault="00722C66" w:rsidP="00B6071A">
            <w:pPr>
              <w:rPr>
                <w:rFonts w:ascii="PT Sans" w:hAnsi="PT Sans" w:cs="Arial"/>
                <w:b/>
              </w:rPr>
            </w:pPr>
            <w:r w:rsidRPr="0037479C">
              <w:rPr>
                <w:rFonts w:ascii="PT Sans" w:hAnsi="PT Sans" w:cs="Arial"/>
                <w:b/>
              </w:rPr>
              <w:t>17.</w:t>
            </w:r>
          </w:p>
        </w:tc>
        <w:tc>
          <w:tcPr>
            <w:tcW w:w="7832" w:type="dxa"/>
          </w:tcPr>
          <w:p w:rsidR="00CB16DE" w:rsidRPr="0037479C" w:rsidRDefault="00722C66" w:rsidP="005F5D64">
            <w:pPr>
              <w:rPr>
                <w:rFonts w:ascii="PT Sans" w:hAnsi="PT Sans" w:cs="Arial"/>
                <w:b/>
              </w:rPr>
            </w:pPr>
            <w:r w:rsidRPr="0037479C">
              <w:rPr>
                <w:rFonts w:ascii="PT Sans" w:hAnsi="PT Sans" w:cs="Arial"/>
                <w:b/>
              </w:rPr>
              <w:t>AOB</w:t>
            </w:r>
          </w:p>
        </w:tc>
        <w:tc>
          <w:tcPr>
            <w:tcW w:w="1340" w:type="dxa"/>
          </w:tcPr>
          <w:p w:rsidR="00CB16DE" w:rsidRPr="00D628F2" w:rsidRDefault="00CB16DE" w:rsidP="00B6071A">
            <w:pPr>
              <w:rPr>
                <w:rFonts w:ascii="PT Sans" w:hAnsi="PT Sans" w:cs="Arial"/>
                <w:b/>
              </w:rPr>
            </w:pPr>
          </w:p>
        </w:tc>
      </w:tr>
      <w:tr w:rsidR="00CB16DE" w:rsidRPr="00D628F2" w:rsidTr="00CB16DE">
        <w:tc>
          <w:tcPr>
            <w:tcW w:w="790" w:type="dxa"/>
          </w:tcPr>
          <w:p w:rsidR="00CB16DE" w:rsidRPr="00D628F2" w:rsidRDefault="00CB16DE" w:rsidP="00B6071A">
            <w:pPr>
              <w:rPr>
                <w:rFonts w:ascii="PT Sans" w:hAnsi="PT Sans" w:cs="Arial"/>
              </w:rPr>
            </w:pPr>
          </w:p>
        </w:tc>
        <w:tc>
          <w:tcPr>
            <w:tcW w:w="7832" w:type="dxa"/>
          </w:tcPr>
          <w:p w:rsidR="00CB16DE" w:rsidRDefault="0037479C" w:rsidP="002B4214">
            <w:pPr>
              <w:rPr>
                <w:rFonts w:ascii="PT Sans" w:hAnsi="PT Sans" w:cs="Arial"/>
              </w:rPr>
            </w:pPr>
            <w:r>
              <w:rPr>
                <w:rFonts w:ascii="PT Sans" w:hAnsi="PT Sans" w:cs="Arial"/>
              </w:rPr>
              <w:t xml:space="preserve">MM explained that there is a possible conversion issue which could be open to abuse.  KP asked if a meeting with HR would be advantageous.  </w:t>
            </w:r>
          </w:p>
          <w:p w:rsidR="0037479C" w:rsidRDefault="0037479C" w:rsidP="002B4214">
            <w:pPr>
              <w:rPr>
                <w:rFonts w:ascii="PT Sans" w:hAnsi="PT Sans" w:cs="Arial"/>
              </w:rPr>
            </w:pPr>
            <w:r>
              <w:rPr>
                <w:rFonts w:ascii="PT Sans" w:hAnsi="PT Sans" w:cs="Arial"/>
              </w:rPr>
              <w:t>MH asked that Gender Pay Gap is moved as an item to the next Joint JCNC meeting.</w:t>
            </w:r>
          </w:p>
          <w:p w:rsidR="0037479C" w:rsidRPr="002C5912" w:rsidRDefault="0037479C" w:rsidP="002B4214">
            <w:pPr>
              <w:rPr>
                <w:rFonts w:ascii="PT Sans" w:hAnsi="PT Sans" w:cs="Arial"/>
              </w:rPr>
            </w:pPr>
          </w:p>
        </w:tc>
        <w:tc>
          <w:tcPr>
            <w:tcW w:w="1340" w:type="dxa"/>
          </w:tcPr>
          <w:p w:rsidR="00CB16DE" w:rsidRPr="00D628F2" w:rsidRDefault="00CB16DE" w:rsidP="00B6071A">
            <w:pPr>
              <w:rPr>
                <w:rFonts w:ascii="PT Sans" w:hAnsi="PT Sans" w:cs="Arial"/>
                <w:b/>
              </w:rPr>
            </w:pPr>
          </w:p>
        </w:tc>
      </w:tr>
      <w:tr w:rsidR="00CB16DE" w:rsidRPr="00D628F2" w:rsidTr="00CB16DE">
        <w:tc>
          <w:tcPr>
            <w:tcW w:w="790" w:type="dxa"/>
          </w:tcPr>
          <w:p w:rsidR="00CB16DE" w:rsidRPr="00D628F2" w:rsidRDefault="00CB16DE" w:rsidP="00B6071A">
            <w:pPr>
              <w:rPr>
                <w:rFonts w:ascii="PT Sans" w:hAnsi="PT Sans" w:cs="Arial"/>
              </w:rPr>
            </w:pPr>
          </w:p>
        </w:tc>
        <w:tc>
          <w:tcPr>
            <w:tcW w:w="7832" w:type="dxa"/>
          </w:tcPr>
          <w:p w:rsidR="00CB16DE" w:rsidRDefault="0037479C" w:rsidP="002C5912">
            <w:pPr>
              <w:rPr>
                <w:rFonts w:ascii="PT Sans" w:hAnsi="PT Sans" w:cs="Arial"/>
                <w:b/>
              </w:rPr>
            </w:pPr>
            <w:r>
              <w:rPr>
                <w:rFonts w:ascii="PT Sans" w:hAnsi="PT Sans" w:cs="Arial"/>
                <w:b/>
              </w:rPr>
              <w:t>Date of next Meeting – Joint JCNC UCU &amp; UNISON – 18</w:t>
            </w:r>
            <w:r w:rsidRPr="0037479C">
              <w:rPr>
                <w:rFonts w:ascii="PT Sans" w:hAnsi="PT Sans" w:cs="Arial"/>
                <w:b/>
                <w:vertAlign w:val="superscript"/>
              </w:rPr>
              <w:t>th</w:t>
            </w:r>
            <w:r>
              <w:rPr>
                <w:rFonts w:ascii="PT Sans" w:hAnsi="PT Sans" w:cs="Arial"/>
                <w:b/>
              </w:rPr>
              <w:t xml:space="preserve"> July 2-4pm</w:t>
            </w:r>
          </w:p>
          <w:p w:rsidR="0037479C" w:rsidRPr="002C5912" w:rsidRDefault="0037479C" w:rsidP="002C5912">
            <w:pPr>
              <w:rPr>
                <w:rFonts w:ascii="PT Sans" w:hAnsi="PT Sans" w:cs="Arial"/>
                <w:b/>
              </w:rPr>
            </w:pPr>
            <w:r>
              <w:rPr>
                <w:rFonts w:ascii="PT Sans" w:hAnsi="PT Sans" w:cs="Arial"/>
                <w:b/>
              </w:rPr>
              <w:t xml:space="preserve">                                         UNISON meeting – 5</w:t>
            </w:r>
            <w:r w:rsidRPr="0037479C">
              <w:rPr>
                <w:rFonts w:ascii="PT Sans" w:hAnsi="PT Sans" w:cs="Arial"/>
                <w:b/>
                <w:vertAlign w:val="superscript"/>
              </w:rPr>
              <w:t>th</w:t>
            </w:r>
            <w:r>
              <w:rPr>
                <w:rFonts w:ascii="PT Sans" w:hAnsi="PT Sans" w:cs="Arial"/>
                <w:b/>
              </w:rPr>
              <w:t xml:space="preserve"> July 2-4pm</w:t>
            </w:r>
          </w:p>
        </w:tc>
        <w:tc>
          <w:tcPr>
            <w:tcW w:w="1340" w:type="dxa"/>
          </w:tcPr>
          <w:p w:rsidR="00CB16DE" w:rsidRPr="00D628F2" w:rsidRDefault="00CB16DE" w:rsidP="00B6071A">
            <w:pPr>
              <w:rPr>
                <w:rFonts w:ascii="PT Sans" w:hAnsi="PT Sans" w:cs="Arial"/>
                <w:b/>
              </w:rPr>
            </w:pPr>
          </w:p>
        </w:tc>
      </w:tr>
    </w:tbl>
    <w:p w:rsidR="0017615E" w:rsidRPr="00D628F2" w:rsidRDefault="0017615E" w:rsidP="00B55E6D">
      <w:pPr>
        <w:spacing w:after="0" w:line="240" w:lineRule="auto"/>
        <w:rPr>
          <w:rFonts w:ascii="PT Sans" w:hAnsi="PT Sans" w:cs="Arial"/>
          <w:b/>
        </w:rPr>
      </w:pPr>
    </w:p>
    <w:sectPr w:rsidR="0017615E" w:rsidRPr="00D628F2" w:rsidSect="00B55E6D">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2D8" w:rsidRDefault="00A752D8" w:rsidP="00EF37EA">
      <w:pPr>
        <w:spacing w:after="0" w:line="240" w:lineRule="auto"/>
      </w:pPr>
      <w:r>
        <w:separator/>
      </w:r>
    </w:p>
  </w:endnote>
  <w:endnote w:type="continuationSeparator" w:id="0">
    <w:p w:rsidR="00A752D8" w:rsidRDefault="00A752D8" w:rsidP="00EF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panose1 w:val="020B0503020203020204"/>
    <w:charset w:val="00"/>
    <w:family w:val="swiss"/>
    <w:pitch w:val="variable"/>
    <w:sig w:usb0="A00002EF" w:usb1="5000204B" w:usb2="00000020" w:usb3="00000000" w:csb0="00000097"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D8" w:rsidRDefault="00A752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D8" w:rsidRPr="00ED7102" w:rsidRDefault="00A752D8" w:rsidP="00ED71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D8" w:rsidRDefault="00A752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2D8" w:rsidRDefault="00A752D8" w:rsidP="00EF37EA">
      <w:pPr>
        <w:spacing w:after="0" w:line="240" w:lineRule="auto"/>
      </w:pPr>
      <w:r>
        <w:separator/>
      </w:r>
    </w:p>
  </w:footnote>
  <w:footnote w:type="continuationSeparator" w:id="0">
    <w:p w:rsidR="00A752D8" w:rsidRDefault="00A752D8" w:rsidP="00EF3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D8" w:rsidRDefault="00A752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D8" w:rsidRDefault="00A752D8" w:rsidP="00EF37E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D8" w:rsidRDefault="00A752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5EB5"/>
    <w:multiLevelType w:val="hybridMultilevel"/>
    <w:tmpl w:val="676CFA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E56D5B"/>
    <w:multiLevelType w:val="hybridMultilevel"/>
    <w:tmpl w:val="5C42CDA6"/>
    <w:lvl w:ilvl="0" w:tplc="08090001">
      <w:start w:val="1"/>
      <w:numFmt w:val="bullet"/>
      <w:lvlText w:val=""/>
      <w:lvlJc w:val="left"/>
      <w:pPr>
        <w:ind w:left="360" w:hanging="360"/>
      </w:pPr>
      <w:rPr>
        <w:rFonts w:ascii="Symbol" w:hAnsi="Symbol" w:hint="default"/>
      </w:rPr>
    </w:lvl>
    <w:lvl w:ilvl="1" w:tplc="E3446E46">
      <w:numFmt w:val="bullet"/>
      <w:lvlText w:val="–"/>
      <w:lvlJc w:val="left"/>
      <w:pPr>
        <w:ind w:left="1080" w:hanging="360"/>
      </w:pPr>
      <w:rPr>
        <w:rFonts w:ascii="PT Sans" w:eastAsiaTheme="minorHAnsi" w:hAnsi="PT Sans" w:cs="Arial" w:hint="default"/>
        <w:b w:val="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139583E"/>
    <w:multiLevelType w:val="hybridMultilevel"/>
    <w:tmpl w:val="FF84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35019"/>
    <w:multiLevelType w:val="multilevel"/>
    <w:tmpl w:val="1C9A8F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26D45F7"/>
    <w:multiLevelType w:val="hybridMultilevel"/>
    <w:tmpl w:val="ADC2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C518BD"/>
    <w:multiLevelType w:val="hybridMultilevel"/>
    <w:tmpl w:val="9E3AB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removePersonalInformation/>
  <w:removeDateAndTim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E6D"/>
    <w:rsid w:val="0000428D"/>
    <w:rsid w:val="000051CC"/>
    <w:rsid w:val="00014801"/>
    <w:rsid w:val="00016A89"/>
    <w:rsid w:val="00026739"/>
    <w:rsid w:val="00042EC4"/>
    <w:rsid w:val="00062026"/>
    <w:rsid w:val="00085804"/>
    <w:rsid w:val="000B1A8E"/>
    <w:rsid w:val="000B2F4F"/>
    <w:rsid w:val="000C629B"/>
    <w:rsid w:val="000D76D2"/>
    <w:rsid w:val="000E1A92"/>
    <w:rsid w:val="000F4ED6"/>
    <w:rsid w:val="000F7932"/>
    <w:rsid w:val="00107DF3"/>
    <w:rsid w:val="00114ABD"/>
    <w:rsid w:val="00134C91"/>
    <w:rsid w:val="0017615E"/>
    <w:rsid w:val="001801C7"/>
    <w:rsid w:val="00190C53"/>
    <w:rsid w:val="001941FC"/>
    <w:rsid w:val="001A7C9D"/>
    <w:rsid w:val="001B3A71"/>
    <w:rsid w:val="001B44FD"/>
    <w:rsid w:val="001E54DA"/>
    <w:rsid w:val="00201EB7"/>
    <w:rsid w:val="002020AD"/>
    <w:rsid w:val="002061BF"/>
    <w:rsid w:val="002106A1"/>
    <w:rsid w:val="002131F9"/>
    <w:rsid w:val="00240A39"/>
    <w:rsid w:val="002A6828"/>
    <w:rsid w:val="002B4214"/>
    <w:rsid w:val="002B4D77"/>
    <w:rsid w:val="002C5912"/>
    <w:rsid w:val="002C7C8C"/>
    <w:rsid w:val="002D164F"/>
    <w:rsid w:val="002D52DD"/>
    <w:rsid w:val="002D6584"/>
    <w:rsid w:val="002E29D4"/>
    <w:rsid w:val="003001D4"/>
    <w:rsid w:val="003023B0"/>
    <w:rsid w:val="00321B63"/>
    <w:rsid w:val="00333927"/>
    <w:rsid w:val="0034555A"/>
    <w:rsid w:val="0035771B"/>
    <w:rsid w:val="00371165"/>
    <w:rsid w:val="0037479C"/>
    <w:rsid w:val="00375157"/>
    <w:rsid w:val="00386313"/>
    <w:rsid w:val="0038688D"/>
    <w:rsid w:val="003E290B"/>
    <w:rsid w:val="003F7378"/>
    <w:rsid w:val="00401440"/>
    <w:rsid w:val="004030D3"/>
    <w:rsid w:val="00414F02"/>
    <w:rsid w:val="00432EB1"/>
    <w:rsid w:val="00434657"/>
    <w:rsid w:val="00442053"/>
    <w:rsid w:val="004A532A"/>
    <w:rsid w:val="004A6C57"/>
    <w:rsid w:val="004C3427"/>
    <w:rsid w:val="004D7235"/>
    <w:rsid w:val="00534BA4"/>
    <w:rsid w:val="00561E72"/>
    <w:rsid w:val="0058144F"/>
    <w:rsid w:val="005A4411"/>
    <w:rsid w:val="005A7DD6"/>
    <w:rsid w:val="005B213C"/>
    <w:rsid w:val="005B5CC5"/>
    <w:rsid w:val="005C318B"/>
    <w:rsid w:val="005D0AAA"/>
    <w:rsid w:val="005D46A4"/>
    <w:rsid w:val="005F5B08"/>
    <w:rsid w:val="005F5D64"/>
    <w:rsid w:val="00600215"/>
    <w:rsid w:val="00611E76"/>
    <w:rsid w:val="00644A6E"/>
    <w:rsid w:val="00661CA9"/>
    <w:rsid w:val="006922B0"/>
    <w:rsid w:val="006B26C1"/>
    <w:rsid w:val="006E3989"/>
    <w:rsid w:val="006F4EBF"/>
    <w:rsid w:val="006F7F8D"/>
    <w:rsid w:val="00720BB2"/>
    <w:rsid w:val="00721529"/>
    <w:rsid w:val="00721E18"/>
    <w:rsid w:val="00722C66"/>
    <w:rsid w:val="00751C61"/>
    <w:rsid w:val="00772733"/>
    <w:rsid w:val="00773FDD"/>
    <w:rsid w:val="00776C52"/>
    <w:rsid w:val="007835F0"/>
    <w:rsid w:val="00786AC0"/>
    <w:rsid w:val="007A13E9"/>
    <w:rsid w:val="007B4FCB"/>
    <w:rsid w:val="007C11AC"/>
    <w:rsid w:val="007C191E"/>
    <w:rsid w:val="008048EE"/>
    <w:rsid w:val="00804E02"/>
    <w:rsid w:val="008107B0"/>
    <w:rsid w:val="00825986"/>
    <w:rsid w:val="0087197C"/>
    <w:rsid w:val="00874FA6"/>
    <w:rsid w:val="008832F0"/>
    <w:rsid w:val="008B5F9A"/>
    <w:rsid w:val="008D4190"/>
    <w:rsid w:val="008D5CE3"/>
    <w:rsid w:val="008F4A2E"/>
    <w:rsid w:val="0090752B"/>
    <w:rsid w:val="00920788"/>
    <w:rsid w:val="00930532"/>
    <w:rsid w:val="00955139"/>
    <w:rsid w:val="00977638"/>
    <w:rsid w:val="00987B27"/>
    <w:rsid w:val="009B599F"/>
    <w:rsid w:val="009C7DD8"/>
    <w:rsid w:val="009E19A0"/>
    <w:rsid w:val="009F32E4"/>
    <w:rsid w:val="009F4929"/>
    <w:rsid w:val="00A0288C"/>
    <w:rsid w:val="00A05020"/>
    <w:rsid w:val="00A358BE"/>
    <w:rsid w:val="00A752D8"/>
    <w:rsid w:val="00A773C6"/>
    <w:rsid w:val="00AA301D"/>
    <w:rsid w:val="00AA5F18"/>
    <w:rsid w:val="00AA7FC7"/>
    <w:rsid w:val="00AB17D5"/>
    <w:rsid w:val="00AC0E30"/>
    <w:rsid w:val="00AD100D"/>
    <w:rsid w:val="00AE0AF2"/>
    <w:rsid w:val="00AE128D"/>
    <w:rsid w:val="00AE44B8"/>
    <w:rsid w:val="00AE7F9F"/>
    <w:rsid w:val="00AF69B6"/>
    <w:rsid w:val="00B42516"/>
    <w:rsid w:val="00B521AC"/>
    <w:rsid w:val="00B55E6D"/>
    <w:rsid w:val="00B6071A"/>
    <w:rsid w:val="00B61146"/>
    <w:rsid w:val="00B627A1"/>
    <w:rsid w:val="00B6379F"/>
    <w:rsid w:val="00B64602"/>
    <w:rsid w:val="00B651D4"/>
    <w:rsid w:val="00B6624C"/>
    <w:rsid w:val="00B87FF0"/>
    <w:rsid w:val="00BB1B8E"/>
    <w:rsid w:val="00BB5394"/>
    <w:rsid w:val="00BC3C3A"/>
    <w:rsid w:val="00BE0565"/>
    <w:rsid w:val="00C1004E"/>
    <w:rsid w:val="00C1398F"/>
    <w:rsid w:val="00C32B7C"/>
    <w:rsid w:val="00C5518F"/>
    <w:rsid w:val="00C56055"/>
    <w:rsid w:val="00C57D64"/>
    <w:rsid w:val="00C85588"/>
    <w:rsid w:val="00C9451A"/>
    <w:rsid w:val="00C97554"/>
    <w:rsid w:val="00CA1F5C"/>
    <w:rsid w:val="00CB16DE"/>
    <w:rsid w:val="00CF7AF9"/>
    <w:rsid w:val="00D03D85"/>
    <w:rsid w:val="00D2413F"/>
    <w:rsid w:val="00D533AD"/>
    <w:rsid w:val="00D628F2"/>
    <w:rsid w:val="00D62C24"/>
    <w:rsid w:val="00DA6D81"/>
    <w:rsid w:val="00DB0054"/>
    <w:rsid w:val="00DD2215"/>
    <w:rsid w:val="00DF0077"/>
    <w:rsid w:val="00E14EA9"/>
    <w:rsid w:val="00E225E0"/>
    <w:rsid w:val="00E22BCE"/>
    <w:rsid w:val="00E46097"/>
    <w:rsid w:val="00E540DE"/>
    <w:rsid w:val="00E606B2"/>
    <w:rsid w:val="00E8534D"/>
    <w:rsid w:val="00E94AF7"/>
    <w:rsid w:val="00EB1914"/>
    <w:rsid w:val="00EC65F3"/>
    <w:rsid w:val="00ED30C9"/>
    <w:rsid w:val="00ED7102"/>
    <w:rsid w:val="00ED7AA1"/>
    <w:rsid w:val="00EE6CDB"/>
    <w:rsid w:val="00EF37EA"/>
    <w:rsid w:val="00F01161"/>
    <w:rsid w:val="00F025B2"/>
    <w:rsid w:val="00F10234"/>
    <w:rsid w:val="00F254D2"/>
    <w:rsid w:val="00F25B07"/>
    <w:rsid w:val="00F313C4"/>
    <w:rsid w:val="00F37ADE"/>
    <w:rsid w:val="00F7011B"/>
    <w:rsid w:val="00F81FD4"/>
    <w:rsid w:val="00F9557A"/>
    <w:rsid w:val="00FE2783"/>
    <w:rsid w:val="00FF2EA0"/>
    <w:rsid w:val="00FF5B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7EA"/>
  </w:style>
  <w:style w:type="paragraph" w:styleId="Footer">
    <w:name w:val="footer"/>
    <w:basedOn w:val="Normal"/>
    <w:link w:val="FooterChar"/>
    <w:uiPriority w:val="99"/>
    <w:unhideWhenUsed/>
    <w:rsid w:val="00EF3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7EA"/>
  </w:style>
  <w:style w:type="paragraph" w:styleId="ListParagraph">
    <w:name w:val="List Paragraph"/>
    <w:basedOn w:val="Normal"/>
    <w:uiPriority w:val="34"/>
    <w:qFormat/>
    <w:rsid w:val="005A7DD6"/>
    <w:pPr>
      <w:ind w:left="720"/>
      <w:contextualSpacing/>
    </w:pPr>
  </w:style>
  <w:style w:type="paragraph" w:styleId="BalloonText">
    <w:name w:val="Balloon Text"/>
    <w:basedOn w:val="Normal"/>
    <w:link w:val="BalloonTextChar"/>
    <w:uiPriority w:val="99"/>
    <w:semiHidden/>
    <w:unhideWhenUsed/>
    <w:rsid w:val="00B65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1D4"/>
    <w:rPr>
      <w:rFonts w:ascii="Tahoma" w:hAnsi="Tahoma" w:cs="Tahoma"/>
      <w:sz w:val="16"/>
      <w:szCs w:val="16"/>
    </w:rPr>
  </w:style>
  <w:style w:type="character" w:styleId="CommentReference">
    <w:name w:val="annotation reference"/>
    <w:basedOn w:val="DefaultParagraphFont"/>
    <w:uiPriority w:val="99"/>
    <w:semiHidden/>
    <w:unhideWhenUsed/>
    <w:rsid w:val="00F01161"/>
    <w:rPr>
      <w:sz w:val="16"/>
      <w:szCs w:val="16"/>
    </w:rPr>
  </w:style>
  <w:style w:type="paragraph" w:styleId="CommentText">
    <w:name w:val="annotation text"/>
    <w:basedOn w:val="Normal"/>
    <w:link w:val="CommentTextChar"/>
    <w:uiPriority w:val="99"/>
    <w:semiHidden/>
    <w:unhideWhenUsed/>
    <w:rsid w:val="00F01161"/>
    <w:pPr>
      <w:spacing w:line="240" w:lineRule="auto"/>
    </w:pPr>
    <w:rPr>
      <w:sz w:val="20"/>
      <w:szCs w:val="20"/>
    </w:rPr>
  </w:style>
  <w:style w:type="character" w:customStyle="1" w:styleId="CommentTextChar">
    <w:name w:val="Comment Text Char"/>
    <w:basedOn w:val="DefaultParagraphFont"/>
    <w:link w:val="CommentText"/>
    <w:uiPriority w:val="99"/>
    <w:semiHidden/>
    <w:rsid w:val="00F01161"/>
    <w:rPr>
      <w:sz w:val="20"/>
      <w:szCs w:val="20"/>
    </w:rPr>
  </w:style>
  <w:style w:type="paragraph" w:styleId="CommentSubject">
    <w:name w:val="annotation subject"/>
    <w:basedOn w:val="CommentText"/>
    <w:next w:val="CommentText"/>
    <w:link w:val="CommentSubjectChar"/>
    <w:uiPriority w:val="99"/>
    <w:semiHidden/>
    <w:unhideWhenUsed/>
    <w:rsid w:val="00F01161"/>
    <w:rPr>
      <w:b/>
      <w:bCs/>
    </w:rPr>
  </w:style>
  <w:style w:type="character" w:customStyle="1" w:styleId="CommentSubjectChar">
    <w:name w:val="Comment Subject Char"/>
    <w:basedOn w:val="CommentTextChar"/>
    <w:link w:val="CommentSubject"/>
    <w:uiPriority w:val="99"/>
    <w:semiHidden/>
    <w:rsid w:val="00F0116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7EA"/>
  </w:style>
  <w:style w:type="paragraph" w:styleId="Footer">
    <w:name w:val="footer"/>
    <w:basedOn w:val="Normal"/>
    <w:link w:val="FooterChar"/>
    <w:uiPriority w:val="99"/>
    <w:unhideWhenUsed/>
    <w:rsid w:val="00EF3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7EA"/>
  </w:style>
  <w:style w:type="paragraph" w:styleId="ListParagraph">
    <w:name w:val="List Paragraph"/>
    <w:basedOn w:val="Normal"/>
    <w:uiPriority w:val="34"/>
    <w:qFormat/>
    <w:rsid w:val="005A7DD6"/>
    <w:pPr>
      <w:ind w:left="720"/>
      <w:contextualSpacing/>
    </w:pPr>
  </w:style>
  <w:style w:type="paragraph" w:styleId="BalloonText">
    <w:name w:val="Balloon Text"/>
    <w:basedOn w:val="Normal"/>
    <w:link w:val="BalloonTextChar"/>
    <w:uiPriority w:val="99"/>
    <w:semiHidden/>
    <w:unhideWhenUsed/>
    <w:rsid w:val="00B65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1D4"/>
    <w:rPr>
      <w:rFonts w:ascii="Tahoma" w:hAnsi="Tahoma" w:cs="Tahoma"/>
      <w:sz w:val="16"/>
      <w:szCs w:val="16"/>
    </w:rPr>
  </w:style>
  <w:style w:type="character" w:styleId="CommentReference">
    <w:name w:val="annotation reference"/>
    <w:basedOn w:val="DefaultParagraphFont"/>
    <w:uiPriority w:val="99"/>
    <w:semiHidden/>
    <w:unhideWhenUsed/>
    <w:rsid w:val="00F01161"/>
    <w:rPr>
      <w:sz w:val="16"/>
      <w:szCs w:val="16"/>
    </w:rPr>
  </w:style>
  <w:style w:type="paragraph" w:styleId="CommentText">
    <w:name w:val="annotation text"/>
    <w:basedOn w:val="Normal"/>
    <w:link w:val="CommentTextChar"/>
    <w:uiPriority w:val="99"/>
    <w:semiHidden/>
    <w:unhideWhenUsed/>
    <w:rsid w:val="00F01161"/>
    <w:pPr>
      <w:spacing w:line="240" w:lineRule="auto"/>
    </w:pPr>
    <w:rPr>
      <w:sz w:val="20"/>
      <w:szCs w:val="20"/>
    </w:rPr>
  </w:style>
  <w:style w:type="character" w:customStyle="1" w:styleId="CommentTextChar">
    <w:name w:val="Comment Text Char"/>
    <w:basedOn w:val="DefaultParagraphFont"/>
    <w:link w:val="CommentText"/>
    <w:uiPriority w:val="99"/>
    <w:semiHidden/>
    <w:rsid w:val="00F01161"/>
    <w:rPr>
      <w:sz w:val="20"/>
      <w:szCs w:val="20"/>
    </w:rPr>
  </w:style>
  <w:style w:type="paragraph" w:styleId="CommentSubject">
    <w:name w:val="annotation subject"/>
    <w:basedOn w:val="CommentText"/>
    <w:next w:val="CommentText"/>
    <w:link w:val="CommentSubjectChar"/>
    <w:uiPriority w:val="99"/>
    <w:semiHidden/>
    <w:unhideWhenUsed/>
    <w:rsid w:val="00F01161"/>
    <w:rPr>
      <w:b/>
      <w:bCs/>
    </w:rPr>
  </w:style>
  <w:style w:type="character" w:customStyle="1" w:styleId="CommentSubjectChar">
    <w:name w:val="Comment Subject Char"/>
    <w:basedOn w:val="CommentTextChar"/>
    <w:link w:val="CommentSubject"/>
    <w:uiPriority w:val="99"/>
    <w:semiHidden/>
    <w:rsid w:val="00F011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42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1CC6A82B66F4583647A5A26D25EDC" ma:contentTypeVersion="0" ma:contentTypeDescription="Create a new document." ma:contentTypeScope="" ma:versionID="abd6090199a0e9e8f58bfa61d41dd9a5">
  <xsd:schema xmlns:xsd="http://www.w3.org/2001/XMLSchema" xmlns:xs="http://www.w3.org/2001/XMLSchema" xmlns:p="http://schemas.microsoft.com/office/2006/metadata/properties" xmlns:ns2="7845b4e5-581f-4554-8843-a411c9829904" targetNamespace="http://schemas.microsoft.com/office/2006/metadata/properties" ma:root="true" ma:fieldsID="235f28b2cb5897f9c25ceb47a0be4f5c" ns2:_="">
    <xsd:import namespace="7845b4e5-581f-4554-8843-a411c982990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5b4e5-581f-4554-8843-a411c982990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845b4e5-581f-4554-8843-a411c9829904">ZXDD766ENQDJ-1072216752-1</_dlc_DocId>
    <_dlc_DocIdUrl xmlns="7845b4e5-581f-4554-8843-a411c9829904">
      <Url>https://intranetsp.bournemouth.ac.uk/Committees/JCNCUCU/_layouts/15/DocIdRedir.aspx?ID=ZXDD766ENQDJ-1072216752-1</Url>
      <Description>ZXDD766ENQDJ-1072216752-1</Description>
    </_dlc_DocIdUrl>
  </documentManagement>
</p:properties>
</file>

<file path=customXml/itemProps1.xml><?xml version="1.0" encoding="utf-8"?>
<ds:datastoreItem xmlns:ds="http://schemas.openxmlformats.org/officeDocument/2006/customXml" ds:itemID="{62597B52-ED24-4488-8BB8-B45532FB6EB9}"/>
</file>

<file path=customXml/itemProps2.xml><?xml version="1.0" encoding="utf-8"?>
<ds:datastoreItem xmlns:ds="http://schemas.openxmlformats.org/officeDocument/2006/customXml" ds:itemID="{FC7DA87B-E78D-4AA2-8F5A-85E564724F04}"/>
</file>

<file path=customXml/itemProps3.xml><?xml version="1.0" encoding="utf-8"?>
<ds:datastoreItem xmlns:ds="http://schemas.openxmlformats.org/officeDocument/2006/customXml" ds:itemID="{2EF8DA6E-86AA-4066-B905-2D786EB22A5D}"/>
</file>

<file path=customXml/itemProps4.xml><?xml version="1.0" encoding="utf-8"?>
<ds:datastoreItem xmlns:ds="http://schemas.openxmlformats.org/officeDocument/2006/customXml" ds:itemID="{0BD185ED-7372-4F7A-BF06-2FE83EFB55C5}"/>
</file>

<file path=docProps/app.xml><?xml version="1.0" encoding="utf-8"?>
<Properties xmlns="http://schemas.openxmlformats.org/officeDocument/2006/extended-properties" xmlns:vt="http://schemas.openxmlformats.org/officeDocument/2006/docPropsVTypes">
  <Template>Normal.dotm</Template>
  <TotalTime>0</TotalTime>
  <Pages>7</Pages>
  <Words>3003</Words>
  <Characters>17118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2017-09-27T09:33:00Z</dcterms:created>
  <dcterms:modified xsi:type="dcterms:W3CDTF">2017-09-27T09:33:00Z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e39bf516-fed3-4ec3-bd03-144d2887a803</vt:lpwstr>
  </property>
  <property fmtid="{D5CDD505-2E9C-101B-9397-08002B2CF9AE}" pid="3" name="ContentTypeId">
    <vt:lpwstr>0x0101009211CC6A82B66F4583647A5A26D25EDC</vt:lpwstr>
  </property>
</Properties>
</file>